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11C0B" w14:textId="3F97F7A8" w:rsidR="00B75DA6" w:rsidRPr="00453625" w:rsidRDefault="00B75DA6" w:rsidP="00EC4299">
      <w:pPr>
        <w:rPr>
          <w:rFonts w:cs="Arial"/>
        </w:rPr>
      </w:pPr>
    </w:p>
    <w:p w14:paraId="1F4DA073" w14:textId="77777777" w:rsidR="00EC4299" w:rsidRPr="00453625" w:rsidRDefault="008770D4" w:rsidP="00EC4299">
      <w:pPr>
        <w:rPr>
          <w:rFonts w:cs="Arial"/>
        </w:rPr>
      </w:pPr>
      <w:r w:rsidRPr="00453625">
        <w:rPr>
          <w:rFonts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111613" w14:textId="77777777" w:rsidR="00EC4299" w:rsidRPr="00453625" w:rsidRDefault="00EC4299" w:rsidP="00EC4299">
      <w:pPr>
        <w:rPr>
          <w:rFonts w:cs="Arial"/>
        </w:rPr>
      </w:pPr>
    </w:p>
    <w:p w14:paraId="2A889685" w14:textId="77777777" w:rsidR="00EC4299" w:rsidRPr="00453625" w:rsidRDefault="00EC4299" w:rsidP="00935FD6">
      <w:pPr>
        <w:rPr>
          <w:rFonts w:cs="Arial"/>
          <w:sz w:val="16"/>
          <w:szCs w:val="16"/>
        </w:rPr>
      </w:pPr>
      <w:r w:rsidRPr="00453625">
        <w:rPr>
          <w:rFonts w:cs="Arial"/>
          <w:sz w:val="16"/>
          <w:szCs w:val="16"/>
        </w:rPr>
        <w:t xml:space="preserve">  Štefanova ulica 2, 1501 Ljubljana</w:t>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z w:val="16"/>
          <w:szCs w:val="16"/>
        </w:rPr>
        <w:t>T: 01 428 40 00</w:t>
      </w:r>
    </w:p>
    <w:p w14:paraId="550327F6" w14:textId="77777777" w:rsidR="00EC4299" w:rsidRPr="00453625" w:rsidRDefault="00EC4299" w:rsidP="00EC4299">
      <w:pPr>
        <w:pStyle w:val="Glava"/>
        <w:tabs>
          <w:tab w:val="clear" w:pos="4320"/>
          <w:tab w:val="clear" w:pos="8640"/>
          <w:tab w:val="left" w:pos="5112"/>
        </w:tabs>
        <w:spacing w:line="240" w:lineRule="exact"/>
        <w:rPr>
          <w:rFonts w:cs="Arial"/>
          <w:sz w:val="16"/>
          <w:szCs w:val="16"/>
          <w:lang w:val="sl-SI"/>
        </w:rPr>
      </w:pPr>
      <w:r w:rsidRPr="00453625">
        <w:rPr>
          <w:rFonts w:cs="Arial"/>
          <w:sz w:val="16"/>
          <w:szCs w:val="16"/>
          <w:lang w:val="sl-SI"/>
        </w:rPr>
        <w:tab/>
      </w:r>
      <w:r w:rsidRPr="00453625">
        <w:rPr>
          <w:rFonts w:cs="Arial"/>
          <w:sz w:val="16"/>
          <w:szCs w:val="16"/>
          <w:lang w:val="sl-SI"/>
        </w:rPr>
        <w:tab/>
        <w:t>E: gp.mnz@gov.si</w:t>
      </w:r>
    </w:p>
    <w:p w14:paraId="7520DFF5" w14:textId="77777777" w:rsidR="00EC4299" w:rsidRPr="00453625" w:rsidRDefault="00935FD6" w:rsidP="00EC4299">
      <w:pPr>
        <w:pStyle w:val="Glava"/>
        <w:tabs>
          <w:tab w:val="clear" w:pos="4320"/>
          <w:tab w:val="clear" w:pos="8640"/>
          <w:tab w:val="left" w:pos="5112"/>
        </w:tabs>
        <w:spacing w:line="240" w:lineRule="exact"/>
        <w:rPr>
          <w:rFonts w:cs="Arial"/>
          <w:sz w:val="16"/>
          <w:szCs w:val="16"/>
          <w:lang w:val="sl-SI"/>
        </w:rPr>
      </w:pPr>
      <w:r>
        <w:rPr>
          <w:rFonts w:cs="Arial"/>
          <w:sz w:val="16"/>
          <w:szCs w:val="16"/>
          <w:lang w:val="sl-SI"/>
        </w:rPr>
        <w:tab/>
      </w:r>
      <w:r>
        <w:rPr>
          <w:rFonts w:cs="Arial"/>
          <w:sz w:val="16"/>
          <w:szCs w:val="16"/>
          <w:lang w:val="sl-SI"/>
        </w:rPr>
        <w:tab/>
        <w:t>www.</w:t>
      </w:r>
      <w:r w:rsidR="00EC4299" w:rsidRPr="00453625">
        <w:rPr>
          <w:rFonts w:cs="Arial"/>
          <w:sz w:val="16"/>
          <w:szCs w:val="16"/>
          <w:lang w:val="sl-SI"/>
        </w:rPr>
        <w:t>gov.si</w:t>
      </w:r>
    </w:p>
    <w:p w14:paraId="093CA0CF" w14:textId="77777777" w:rsidR="00EC4299" w:rsidRPr="00453625" w:rsidRDefault="00EC4299">
      <w:pPr>
        <w:rPr>
          <w:rFonts w:cs="Arial"/>
        </w:rPr>
      </w:pPr>
    </w:p>
    <w:p w14:paraId="75F1E0C4" w14:textId="77777777" w:rsidR="00EC4299" w:rsidRPr="00453625" w:rsidRDefault="00EC4299">
      <w:pPr>
        <w:rPr>
          <w:rFonts w:cs="Arial"/>
        </w:rPr>
      </w:pPr>
    </w:p>
    <w:p w14:paraId="5B48A88D" w14:textId="77777777" w:rsidR="00EC4299" w:rsidRPr="00453625" w:rsidRDefault="00EC4299">
      <w:pPr>
        <w:rPr>
          <w:rFonts w:cs="Arial"/>
        </w:rPr>
      </w:pPr>
    </w:p>
    <w:p w14:paraId="0D77120D" w14:textId="77777777" w:rsidR="00EC4299" w:rsidRPr="00453625" w:rsidRDefault="00EC4299">
      <w:pPr>
        <w:rPr>
          <w:rFonts w:cs="Arial"/>
        </w:rPr>
      </w:pPr>
    </w:p>
    <w:p w14:paraId="2BFC349F" w14:textId="77777777" w:rsidR="00EC4299" w:rsidRPr="00453625" w:rsidRDefault="00EC4299">
      <w:pPr>
        <w:rPr>
          <w:rFonts w:cs="Arial"/>
        </w:rPr>
      </w:pPr>
    </w:p>
    <w:p w14:paraId="057B7E93" w14:textId="3627F5B8" w:rsidR="00EC4299" w:rsidRPr="00B30825" w:rsidRDefault="006936D6" w:rsidP="00EC4299">
      <w:pPr>
        <w:pStyle w:val="datumtevilka"/>
        <w:rPr>
          <w:sz w:val="22"/>
          <w:szCs w:val="22"/>
        </w:rPr>
      </w:pPr>
      <w:r>
        <w:t>Številka:</w:t>
      </w:r>
      <w:r w:rsidR="009E1EA8">
        <w:tab/>
      </w:r>
      <w:r w:rsidR="00935FD6" w:rsidRPr="008B4E70">
        <w:t>430-</w:t>
      </w:r>
      <w:r w:rsidR="0012268B">
        <w:t>311</w:t>
      </w:r>
      <w:r w:rsidR="00935FD6" w:rsidRPr="00A450FC">
        <w:t>/202</w:t>
      </w:r>
      <w:r w:rsidR="009804C2">
        <w:t>4/</w:t>
      </w:r>
      <w:r w:rsidR="0012268B">
        <w:t>5</w:t>
      </w:r>
      <w:r w:rsidR="00EC4299" w:rsidRPr="00B30825">
        <w:t xml:space="preserve">  </w:t>
      </w:r>
    </w:p>
    <w:p w14:paraId="6DB37377" w14:textId="6AA4E814" w:rsidR="00EC4299" w:rsidRPr="00453625" w:rsidRDefault="00EC4299" w:rsidP="00EC4299">
      <w:pPr>
        <w:pStyle w:val="datumtevilka"/>
        <w:tabs>
          <w:tab w:val="left" w:pos="1665"/>
        </w:tabs>
      </w:pPr>
      <w:r w:rsidRPr="00B30825">
        <w:t>Datum:</w:t>
      </w:r>
      <w:r w:rsidR="009E1EA8">
        <w:tab/>
      </w:r>
      <w:r w:rsidR="009804C2">
        <w:t>1</w:t>
      </w:r>
      <w:r w:rsidR="00C214B8">
        <w:t>8</w:t>
      </w:r>
      <w:bookmarkStart w:id="0" w:name="_GoBack"/>
      <w:bookmarkEnd w:id="0"/>
      <w:r w:rsidR="00D87BC9" w:rsidRPr="008B4E70">
        <w:t xml:space="preserve">. </w:t>
      </w:r>
      <w:r w:rsidR="0012268B">
        <w:t>9</w:t>
      </w:r>
      <w:r w:rsidR="00D87BC9" w:rsidRPr="008B4E70">
        <w:t>. 202</w:t>
      </w:r>
      <w:r w:rsidR="009804C2">
        <w:t>4</w:t>
      </w:r>
    </w:p>
    <w:p w14:paraId="18618090" w14:textId="77777777" w:rsidR="00EC4299" w:rsidRPr="00453625" w:rsidRDefault="00EC4299" w:rsidP="00EC4299">
      <w:pPr>
        <w:pStyle w:val="Glava"/>
        <w:tabs>
          <w:tab w:val="clear" w:pos="4320"/>
          <w:tab w:val="clear" w:pos="8640"/>
        </w:tabs>
        <w:rPr>
          <w:rFonts w:cs="Arial"/>
          <w:highlight w:val="yellow"/>
          <w:lang w:val="sl-SI"/>
        </w:rPr>
      </w:pPr>
    </w:p>
    <w:p w14:paraId="6F8DD02D" w14:textId="77777777" w:rsidR="00EC4299" w:rsidRDefault="00EC4299" w:rsidP="00EC4299">
      <w:pPr>
        <w:rPr>
          <w:rFonts w:cs="Arial"/>
          <w:sz w:val="46"/>
        </w:rPr>
      </w:pPr>
    </w:p>
    <w:p w14:paraId="2E785392" w14:textId="77777777" w:rsidR="005D08AD" w:rsidRDefault="005D08AD" w:rsidP="00EC4299">
      <w:pPr>
        <w:rPr>
          <w:rFonts w:cs="Arial"/>
          <w:sz w:val="46"/>
        </w:rPr>
      </w:pPr>
    </w:p>
    <w:p w14:paraId="592AE061" w14:textId="77777777" w:rsidR="005D08AD" w:rsidRDefault="005D08AD" w:rsidP="00EC4299">
      <w:pPr>
        <w:rPr>
          <w:rFonts w:cs="Arial"/>
          <w:sz w:val="46"/>
        </w:rPr>
      </w:pPr>
    </w:p>
    <w:p w14:paraId="5CEEC8FF" w14:textId="77777777" w:rsidR="005D08AD" w:rsidRPr="00ED4593" w:rsidRDefault="00904DBA" w:rsidP="005D08AD">
      <w:pPr>
        <w:jc w:val="center"/>
        <w:rPr>
          <w:rFonts w:cs="Arial"/>
          <w:b/>
          <w:color w:val="000000" w:themeColor="text1"/>
          <w:sz w:val="46"/>
        </w:rPr>
      </w:pPr>
      <w:r w:rsidRPr="00ED4593">
        <w:rPr>
          <w:rFonts w:cs="Arial"/>
          <w:b/>
          <w:color w:val="000000" w:themeColor="text1"/>
          <w:sz w:val="46"/>
        </w:rPr>
        <w:t>NAVODILO</w:t>
      </w:r>
      <w:r w:rsidR="005D08AD" w:rsidRPr="00ED4593">
        <w:rPr>
          <w:rFonts w:cs="Arial"/>
          <w:b/>
          <w:color w:val="000000" w:themeColor="text1"/>
          <w:sz w:val="46"/>
        </w:rPr>
        <w:t xml:space="preserve"> ZA </w:t>
      </w:r>
      <w:r w:rsidRPr="00ED4593">
        <w:rPr>
          <w:rFonts w:cs="Arial"/>
          <w:b/>
          <w:color w:val="000000" w:themeColor="text1"/>
          <w:sz w:val="46"/>
        </w:rPr>
        <w:t>IZDELAVO</w:t>
      </w:r>
      <w:r w:rsidR="005D08AD" w:rsidRPr="00ED4593">
        <w:rPr>
          <w:rFonts w:cs="Arial"/>
          <w:b/>
          <w:color w:val="000000" w:themeColor="text1"/>
          <w:sz w:val="46"/>
        </w:rPr>
        <w:t xml:space="preserve"> PONUDBE</w:t>
      </w:r>
    </w:p>
    <w:p w14:paraId="4FA1BDB8" w14:textId="77777777" w:rsidR="00EC4299" w:rsidRPr="00453625" w:rsidRDefault="00EC4299" w:rsidP="00EC4299">
      <w:pPr>
        <w:rPr>
          <w:rFonts w:cs="Arial"/>
          <w:sz w:val="46"/>
          <w:szCs w:val="46"/>
        </w:rPr>
      </w:pPr>
    </w:p>
    <w:p w14:paraId="0AF828F1" w14:textId="77777777" w:rsidR="00EC4299" w:rsidRDefault="00EC4299" w:rsidP="00EC4299">
      <w:pPr>
        <w:rPr>
          <w:rFonts w:cs="Arial"/>
          <w:sz w:val="46"/>
          <w:szCs w:val="46"/>
        </w:rPr>
      </w:pPr>
    </w:p>
    <w:p w14:paraId="6D476B02" w14:textId="77777777" w:rsidR="005D08AD" w:rsidRPr="00453625" w:rsidRDefault="005D08AD" w:rsidP="00EC4299">
      <w:pPr>
        <w:rPr>
          <w:rFonts w:cs="Arial"/>
          <w:sz w:val="46"/>
          <w:szCs w:val="46"/>
        </w:rPr>
      </w:pPr>
    </w:p>
    <w:p w14:paraId="67E1142D" w14:textId="63C095C9" w:rsidR="00EC4299" w:rsidRPr="00ED4593" w:rsidRDefault="00EC4299" w:rsidP="00EC4299">
      <w:pPr>
        <w:jc w:val="center"/>
        <w:rPr>
          <w:rFonts w:cs="Arial"/>
          <w:color w:val="000000" w:themeColor="text1"/>
          <w:sz w:val="46"/>
        </w:rPr>
      </w:pPr>
      <w:r w:rsidRPr="00ED4593">
        <w:rPr>
          <w:rFonts w:cs="Arial"/>
          <w:color w:val="000000" w:themeColor="text1"/>
          <w:sz w:val="46"/>
        </w:rPr>
        <w:t xml:space="preserve">za </w:t>
      </w:r>
      <w:r w:rsidR="00353CD1" w:rsidRPr="00ED4593">
        <w:rPr>
          <w:rFonts w:cs="Arial"/>
          <w:color w:val="000000" w:themeColor="text1"/>
          <w:sz w:val="46"/>
        </w:rPr>
        <w:t>oddajo</w:t>
      </w:r>
      <w:r w:rsidR="005D08AD" w:rsidRPr="00ED4593">
        <w:rPr>
          <w:rFonts w:cs="Arial"/>
          <w:color w:val="000000" w:themeColor="text1"/>
          <w:sz w:val="46"/>
        </w:rPr>
        <w:t xml:space="preserve"> javnega naročila</w:t>
      </w:r>
      <w:r w:rsidRPr="00ED4593">
        <w:rPr>
          <w:rFonts w:cs="Arial"/>
          <w:color w:val="000000" w:themeColor="text1"/>
          <w:sz w:val="46"/>
        </w:rPr>
        <w:t xml:space="preserve"> </w:t>
      </w:r>
      <w:r w:rsidR="008B4E70">
        <w:rPr>
          <w:rFonts w:cs="Arial"/>
          <w:color w:val="000000" w:themeColor="text1"/>
          <w:sz w:val="46"/>
        </w:rPr>
        <w:t>storitev</w:t>
      </w:r>
      <w:r w:rsidRPr="00ED4593">
        <w:rPr>
          <w:rFonts w:cs="Arial"/>
          <w:color w:val="000000" w:themeColor="text1"/>
          <w:sz w:val="46"/>
        </w:rPr>
        <w:t xml:space="preserve"> </w:t>
      </w:r>
    </w:p>
    <w:p w14:paraId="6C1C8AC0" w14:textId="34F5AC57" w:rsidR="00EC4299" w:rsidRPr="00453625" w:rsidRDefault="00C96494" w:rsidP="00C96494">
      <w:pPr>
        <w:jc w:val="center"/>
        <w:rPr>
          <w:rFonts w:cs="Arial"/>
          <w:sz w:val="24"/>
          <w:szCs w:val="24"/>
        </w:rPr>
      </w:pPr>
      <w:r w:rsidRPr="00C96494">
        <w:rPr>
          <w:rFonts w:cs="Arial"/>
          <w:sz w:val="46"/>
        </w:rPr>
        <w:t xml:space="preserve">po odprtem postopku za servisno vzdrževanje </w:t>
      </w:r>
      <w:r w:rsidR="0071134D">
        <w:rPr>
          <w:rFonts w:cs="Arial"/>
          <w:sz w:val="46"/>
        </w:rPr>
        <w:t>kuhinjskih strojev in naprav,</w:t>
      </w:r>
      <w:r w:rsidR="0071134D">
        <w:rPr>
          <w:rFonts w:cs="Arial"/>
          <w:sz w:val="46"/>
        </w:rPr>
        <w:br/>
      </w:r>
      <w:r w:rsidRPr="00C96494">
        <w:rPr>
          <w:rFonts w:cs="Arial"/>
          <w:sz w:val="46"/>
        </w:rPr>
        <w:t>št.</w:t>
      </w:r>
      <w:r w:rsidR="0071134D">
        <w:rPr>
          <w:rFonts w:cs="Arial"/>
          <w:sz w:val="46"/>
        </w:rPr>
        <w:t xml:space="preserve"> </w:t>
      </w:r>
      <w:r w:rsidRPr="00C96494">
        <w:rPr>
          <w:rFonts w:cs="Arial"/>
          <w:sz w:val="46"/>
        </w:rPr>
        <w:t>430-</w:t>
      </w:r>
      <w:r w:rsidR="0071134D">
        <w:rPr>
          <w:rFonts w:cs="Arial"/>
          <w:sz w:val="46"/>
        </w:rPr>
        <w:t>311</w:t>
      </w:r>
      <w:r w:rsidRPr="00C96494">
        <w:rPr>
          <w:rFonts w:cs="Arial"/>
          <w:sz w:val="46"/>
        </w:rPr>
        <w:t>/202</w:t>
      </w:r>
      <w:r w:rsidR="009804C2">
        <w:rPr>
          <w:rFonts w:cs="Arial"/>
          <w:sz w:val="46"/>
        </w:rPr>
        <w:t>4</w:t>
      </w:r>
    </w:p>
    <w:p w14:paraId="1E03DE71" w14:textId="77777777" w:rsidR="00EC4299" w:rsidRPr="00453625" w:rsidRDefault="00EC4299" w:rsidP="00EC4299">
      <w:pPr>
        <w:rPr>
          <w:rFonts w:cs="Arial"/>
        </w:rPr>
      </w:pPr>
    </w:p>
    <w:p w14:paraId="157954D1" w14:textId="77777777" w:rsidR="00EC4299" w:rsidRPr="00453625" w:rsidRDefault="00EC4299" w:rsidP="00EC4299">
      <w:pPr>
        <w:rPr>
          <w:rFonts w:cs="Arial"/>
        </w:rPr>
      </w:pPr>
    </w:p>
    <w:p w14:paraId="6AB79F81" w14:textId="77777777" w:rsidR="00EC4299" w:rsidRPr="00453625" w:rsidRDefault="00EC4299" w:rsidP="00EC4299">
      <w:pPr>
        <w:rPr>
          <w:rFonts w:cs="Arial"/>
        </w:rPr>
      </w:pPr>
    </w:p>
    <w:p w14:paraId="216EFFF1" w14:textId="77777777" w:rsidR="00EC4299" w:rsidRPr="00453625" w:rsidRDefault="00EC4299" w:rsidP="00EC4299">
      <w:pPr>
        <w:rPr>
          <w:rFonts w:cs="Arial"/>
        </w:rPr>
      </w:pPr>
    </w:p>
    <w:p w14:paraId="3A5D7F7E" w14:textId="77777777" w:rsidR="00EC4299" w:rsidRPr="00453625" w:rsidRDefault="00EC4299" w:rsidP="00EC4299">
      <w:pPr>
        <w:rPr>
          <w:rFonts w:cs="Arial"/>
        </w:rPr>
      </w:pPr>
    </w:p>
    <w:p w14:paraId="2FF0CE6E" w14:textId="3D50BBC4" w:rsidR="00AB7CE1" w:rsidRPr="00F12904" w:rsidRDefault="0019065A" w:rsidP="00F12904">
      <w:pPr>
        <w:spacing w:line="260" w:lineRule="exact"/>
        <w:rPr>
          <w:rFonts w:cs="Arial"/>
          <w:szCs w:val="20"/>
        </w:rPr>
      </w:pPr>
      <w:r w:rsidRPr="00453625">
        <w:rPr>
          <w:rFonts w:cs="Arial"/>
          <w:b/>
        </w:rPr>
        <w:br w:type="page"/>
      </w:r>
      <w:r w:rsidR="005A05E5" w:rsidRPr="00F12904">
        <w:rPr>
          <w:rFonts w:cs="Arial"/>
          <w:szCs w:val="20"/>
        </w:rPr>
        <w:lastRenderedPageBreak/>
        <w:t>KAZALO</w:t>
      </w:r>
    </w:p>
    <w:p w14:paraId="442C1AA4" w14:textId="77777777" w:rsidR="005A05E5" w:rsidRPr="00F8715F" w:rsidRDefault="005A05E5" w:rsidP="00837A79">
      <w:pPr>
        <w:spacing w:line="260" w:lineRule="exact"/>
        <w:rPr>
          <w:rFonts w:cs="Arial"/>
          <w:dstrike/>
          <w:szCs w:val="20"/>
        </w:rPr>
      </w:pPr>
    </w:p>
    <w:p w14:paraId="7DBBF7E6" w14:textId="165F3E65" w:rsidR="002B432A" w:rsidRPr="002B432A" w:rsidRDefault="00AB7CE1" w:rsidP="002B432A">
      <w:pPr>
        <w:pStyle w:val="Kazalovsebine1"/>
        <w:rPr>
          <w:rFonts w:eastAsiaTheme="minorEastAsia"/>
          <w:sz w:val="22"/>
          <w:szCs w:val="22"/>
        </w:rPr>
      </w:pPr>
      <w:r w:rsidRPr="00F12904">
        <w:fldChar w:fldCharType="begin"/>
      </w:r>
      <w:r w:rsidRPr="00F12904">
        <w:instrText xml:space="preserve"> TOC \o "1-3" \h \z \u </w:instrText>
      </w:r>
      <w:r w:rsidRPr="00F12904">
        <w:fldChar w:fldCharType="separate"/>
      </w:r>
      <w:hyperlink w:anchor="_Toc177107804" w:history="1">
        <w:r w:rsidR="002B432A" w:rsidRPr="002B432A">
          <w:rPr>
            <w:rStyle w:val="Hiperpovezava"/>
          </w:rPr>
          <w:t>1</w:t>
        </w:r>
        <w:r w:rsidR="002B432A" w:rsidRPr="002B432A">
          <w:rPr>
            <w:rFonts w:eastAsiaTheme="minorEastAsia"/>
            <w:sz w:val="22"/>
            <w:szCs w:val="22"/>
          </w:rPr>
          <w:tab/>
        </w:r>
        <w:r w:rsidR="002B432A" w:rsidRPr="002B432A">
          <w:rPr>
            <w:rStyle w:val="Hiperpovezava"/>
          </w:rPr>
          <w:t>NAROČNIK</w:t>
        </w:r>
        <w:r w:rsidR="002B432A" w:rsidRPr="002B432A">
          <w:rPr>
            <w:webHidden/>
          </w:rPr>
          <w:tab/>
        </w:r>
        <w:r w:rsidR="002B432A" w:rsidRPr="002B432A">
          <w:rPr>
            <w:webHidden/>
          </w:rPr>
          <w:fldChar w:fldCharType="begin"/>
        </w:r>
        <w:r w:rsidR="002B432A" w:rsidRPr="002B432A">
          <w:rPr>
            <w:webHidden/>
          </w:rPr>
          <w:instrText xml:space="preserve"> PAGEREF _Toc177107804 \h </w:instrText>
        </w:r>
        <w:r w:rsidR="002B432A" w:rsidRPr="002B432A">
          <w:rPr>
            <w:webHidden/>
          </w:rPr>
        </w:r>
        <w:r w:rsidR="002B432A" w:rsidRPr="002B432A">
          <w:rPr>
            <w:webHidden/>
          </w:rPr>
          <w:fldChar w:fldCharType="separate"/>
        </w:r>
        <w:r w:rsidR="00C214B8">
          <w:rPr>
            <w:webHidden/>
          </w:rPr>
          <w:t>3</w:t>
        </w:r>
        <w:r w:rsidR="002B432A" w:rsidRPr="002B432A">
          <w:rPr>
            <w:webHidden/>
          </w:rPr>
          <w:fldChar w:fldCharType="end"/>
        </w:r>
      </w:hyperlink>
    </w:p>
    <w:p w14:paraId="2F222FC3" w14:textId="19774209" w:rsidR="002B432A" w:rsidRPr="002B432A" w:rsidRDefault="00C214B8" w:rsidP="002B432A">
      <w:pPr>
        <w:pStyle w:val="Kazalovsebine1"/>
        <w:rPr>
          <w:rFonts w:eastAsiaTheme="minorEastAsia"/>
          <w:sz w:val="22"/>
          <w:szCs w:val="22"/>
        </w:rPr>
      </w:pPr>
      <w:hyperlink w:anchor="_Toc177107805" w:history="1">
        <w:r w:rsidR="002B432A" w:rsidRPr="002B432A">
          <w:rPr>
            <w:rStyle w:val="Hiperpovezava"/>
          </w:rPr>
          <w:t>2</w:t>
        </w:r>
        <w:r w:rsidR="002B432A" w:rsidRPr="002B432A">
          <w:rPr>
            <w:rFonts w:eastAsiaTheme="minorEastAsia"/>
            <w:sz w:val="22"/>
            <w:szCs w:val="22"/>
          </w:rPr>
          <w:tab/>
        </w:r>
        <w:r w:rsidR="002B432A" w:rsidRPr="002B432A">
          <w:rPr>
            <w:rStyle w:val="Hiperpovezava"/>
          </w:rPr>
          <w:t>OZNAKA IN PREDMET JAVNEGA NAROČILA</w:t>
        </w:r>
        <w:r w:rsidR="002B432A" w:rsidRPr="002B432A">
          <w:rPr>
            <w:webHidden/>
          </w:rPr>
          <w:tab/>
        </w:r>
        <w:r w:rsidR="002B432A" w:rsidRPr="002B432A">
          <w:rPr>
            <w:webHidden/>
          </w:rPr>
          <w:fldChar w:fldCharType="begin"/>
        </w:r>
        <w:r w:rsidR="002B432A" w:rsidRPr="002B432A">
          <w:rPr>
            <w:webHidden/>
          </w:rPr>
          <w:instrText xml:space="preserve"> PAGEREF _Toc177107805 \h </w:instrText>
        </w:r>
        <w:r w:rsidR="002B432A" w:rsidRPr="002B432A">
          <w:rPr>
            <w:webHidden/>
          </w:rPr>
        </w:r>
        <w:r w:rsidR="002B432A" w:rsidRPr="002B432A">
          <w:rPr>
            <w:webHidden/>
          </w:rPr>
          <w:fldChar w:fldCharType="separate"/>
        </w:r>
        <w:r>
          <w:rPr>
            <w:webHidden/>
          </w:rPr>
          <w:t>3</w:t>
        </w:r>
        <w:r w:rsidR="002B432A" w:rsidRPr="002B432A">
          <w:rPr>
            <w:webHidden/>
          </w:rPr>
          <w:fldChar w:fldCharType="end"/>
        </w:r>
      </w:hyperlink>
    </w:p>
    <w:p w14:paraId="4D8F1365" w14:textId="339FF0C0" w:rsidR="002B432A" w:rsidRPr="002B432A" w:rsidRDefault="00C214B8" w:rsidP="002B432A">
      <w:pPr>
        <w:pStyle w:val="Kazalovsebine1"/>
        <w:rPr>
          <w:rFonts w:eastAsiaTheme="minorEastAsia"/>
          <w:sz w:val="22"/>
          <w:szCs w:val="22"/>
        </w:rPr>
      </w:pPr>
      <w:hyperlink w:anchor="_Toc177107806" w:history="1">
        <w:r w:rsidR="002B432A" w:rsidRPr="002B432A">
          <w:rPr>
            <w:rStyle w:val="Hiperpovezava"/>
          </w:rPr>
          <w:t>3</w:t>
        </w:r>
        <w:r w:rsidR="002B432A" w:rsidRPr="002B432A">
          <w:rPr>
            <w:rFonts w:eastAsiaTheme="minorEastAsia"/>
            <w:sz w:val="22"/>
            <w:szCs w:val="22"/>
          </w:rPr>
          <w:tab/>
        </w:r>
        <w:r w:rsidR="002B432A" w:rsidRPr="002B432A">
          <w:rPr>
            <w:rStyle w:val="Hiperpovezava"/>
          </w:rPr>
          <w:t>PREDVIDEN OBSEG JAVNEGA NAROČILA, KRAJ IZVEDBE STORITEV IN ROK IZVEDBE STORITEV</w:t>
        </w:r>
        <w:r w:rsidR="002B432A" w:rsidRPr="002B432A">
          <w:rPr>
            <w:webHidden/>
          </w:rPr>
          <w:tab/>
        </w:r>
        <w:r w:rsidR="002B432A" w:rsidRPr="002B432A">
          <w:rPr>
            <w:webHidden/>
          </w:rPr>
          <w:fldChar w:fldCharType="begin"/>
        </w:r>
        <w:r w:rsidR="002B432A" w:rsidRPr="002B432A">
          <w:rPr>
            <w:webHidden/>
          </w:rPr>
          <w:instrText xml:space="preserve"> PAGEREF _Toc177107806 \h </w:instrText>
        </w:r>
        <w:r w:rsidR="002B432A" w:rsidRPr="002B432A">
          <w:rPr>
            <w:webHidden/>
          </w:rPr>
        </w:r>
        <w:r w:rsidR="002B432A" w:rsidRPr="002B432A">
          <w:rPr>
            <w:webHidden/>
          </w:rPr>
          <w:fldChar w:fldCharType="separate"/>
        </w:r>
        <w:r>
          <w:rPr>
            <w:webHidden/>
          </w:rPr>
          <w:t>3</w:t>
        </w:r>
        <w:r w:rsidR="002B432A" w:rsidRPr="002B432A">
          <w:rPr>
            <w:webHidden/>
          </w:rPr>
          <w:fldChar w:fldCharType="end"/>
        </w:r>
      </w:hyperlink>
    </w:p>
    <w:p w14:paraId="04E7F571" w14:textId="16F188EC" w:rsidR="002B432A" w:rsidRPr="002B432A" w:rsidRDefault="00C214B8">
      <w:pPr>
        <w:pStyle w:val="Kazalovsebine2"/>
        <w:rPr>
          <w:rFonts w:eastAsiaTheme="minorEastAsia"/>
          <w:color w:val="auto"/>
          <w:sz w:val="22"/>
          <w:szCs w:val="22"/>
        </w:rPr>
      </w:pPr>
      <w:hyperlink w:anchor="_Toc177107807" w:history="1">
        <w:r w:rsidR="002B432A" w:rsidRPr="002B432A">
          <w:rPr>
            <w:rStyle w:val="Hiperpovezava"/>
          </w:rPr>
          <w:t>3.1</w:t>
        </w:r>
        <w:r w:rsidR="002B432A" w:rsidRPr="002B432A">
          <w:rPr>
            <w:rFonts w:eastAsiaTheme="minorEastAsia"/>
            <w:color w:val="auto"/>
            <w:sz w:val="22"/>
            <w:szCs w:val="22"/>
          </w:rPr>
          <w:tab/>
        </w:r>
        <w:r w:rsidR="002B432A" w:rsidRPr="002B432A">
          <w:rPr>
            <w:rStyle w:val="Hiperpovezava"/>
          </w:rPr>
          <w:t>Predviden obseg javnega naročila</w:t>
        </w:r>
        <w:r w:rsidR="002B432A" w:rsidRPr="002B432A">
          <w:rPr>
            <w:webHidden/>
          </w:rPr>
          <w:tab/>
        </w:r>
        <w:r w:rsidR="002B432A" w:rsidRPr="002B432A">
          <w:rPr>
            <w:webHidden/>
          </w:rPr>
          <w:fldChar w:fldCharType="begin"/>
        </w:r>
        <w:r w:rsidR="002B432A" w:rsidRPr="002B432A">
          <w:rPr>
            <w:webHidden/>
          </w:rPr>
          <w:instrText xml:space="preserve"> PAGEREF _Toc177107807 \h </w:instrText>
        </w:r>
        <w:r w:rsidR="002B432A" w:rsidRPr="002B432A">
          <w:rPr>
            <w:webHidden/>
          </w:rPr>
        </w:r>
        <w:r w:rsidR="002B432A" w:rsidRPr="002B432A">
          <w:rPr>
            <w:webHidden/>
          </w:rPr>
          <w:fldChar w:fldCharType="separate"/>
        </w:r>
        <w:r>
          <w:rPr>
            <w:webHidden/>
          </w:rPr>
          <w:t>3</w:t>
        </w:r>
        <w:r w:rsidR="002B432A" w:rsidRPr="002B432A">
          <w:rPr>
            <w:webHidden/>
          </w:rPr>
          <w:fldChar w:fldCharType="end"/>
        </w:r>
      </w:hyperlink>
    </w:p>
    <w:p w14:paraId="51BFAB2B" w14:textId="12880AA6" w:rsidR="002B432A" w:rsidRPr="002B432A" w:rsidRDefault="00C214B8">
      <w:pPr>
        <w:pStyle w:val="Kazalovsebine2"/>
        <w:rPr>
          <w:rFonts w:eastAsiaTheme="minorEastAsia"/>
          <w:color w:val="auto"/>
          <w:sz w:val="22"/>
          <w:szCs w:val="22"/>
        </w:rPr>
      </w:pPr>
      <w:hyperlink w:anchor="_Toc177107808" w:history="1">
        <w:r w:rsidR="002B432A" w:rsidRPr="002B432A">
          <w:rPr>
            <w:rStyle w:val="Hiperpovezava"/>
          </w:rPr>
          <w:t>3.2</w:t>
        </w:r>
        <w:r w:rsidR="002B432A" w:rsidRPr="002B432A">
          <w:rPr>
            <w:rFonts w:eastAsiaTheme="minorEastAsia"/>
            <w:color w:val="auto"/>
            <w:sz w:val="22"/>
            <w:szCs w:val="22"/>
          </w:rPr>
          <w:tab/>
        </w:r>
        <w:r w:rsidR="002B432A" w:rsidRPr="002B432A">
          <w:rPr>
            <w:rStyle w:val="Hiperpovezava"/>
          </w:rPr>
          <w:t>Kraj izvedbe storitev</w:t>
        </w:r>
        <w:r w:rsidR="002B432A" w:rsidRPr="002B432A">
          <w:rPr>
            <w:webHidden/>
          </w:rPr>
          <w:tab/>
        </w:r>
        <w:r w:rsidR="002B432A" w:rsidRPr="002B432A">
          <w:rPr>
            <w:webHidden/>
          </w:rPr>
          <w:fldChar w:fldCharType="begin"/>
        </w:r>
        <w:r w:rsidR="002B432A" w:rsidRPr="002B432A">
          <w:rPr>
            <w:webHidden/>
          </w:rPr>
          <w:instrText xml:space="preserve"> PAGEREF _Toc177107808 \h </w:instrText>
        </w:r>
        <w:r w:rsidR="002B432A" w:rsidRPr="002B432A">
          <w:rPr>
            <w:webHidden/>
          </w:rPr>
        </w:r>
        <w:r w:rsidR="002B432A" w:rsidRPr="002B432A">
          <w:rPr>
            <w:webHidden/>
          </w:rPr>
          <w:fldChar w:fldCharType="separate"/>
        </w:r>
        <w:r>
          <w:rPr>
            <w:webHidden/>
          </w:rPr>
          <w:t>4</w:t>
        </w:r>
        <w:r w:rsidR="002B432A" w:rsidRPr="002B432A">
          <w:rPr>
            <w:webHidden/>
          </w:rPr>
          <w:fldChar w:fldCharType="end"/>
        </w:r>
      </w:hyperlink>
    </w:p>
    <w:p w14:paraId="41167686" w14:textId="124F5FBE" w:rsidR="002B432A" w:rsidRPr="002B432A" w:rsidRDefault="00C214B8">
      <w:pPr>
        <w:pStyle w:val="Kazalovsebine2"/>
        <w:rPr>
          <w:rFonts w:eastAsiaTheme="minorEastAsia"/>
          <w:color w:val="auto"/>
          <w:sz w:val="22"/>
          <w:szCs w:val="22"/>
        </w:rPr>
      </w:pPr>
      <w:hyperlink w:anchor="_Toc177107809" w:history="1">
        <w:r w:rsidR="002B432A" w:rsidRPr="002B432A">
          <w:rPr>
            <w:rStyle w:val="Hiperpovezava"/>
          </w:rPr>
          <w:t>3.3</w:t>
        </w:r>
        <w:r w:rsidR="002B432A" w:rsidRPr="002B432A">
          <w:rPr>
            <w:rFonts w:eastAsiaTheme="minorEastAsia"/>
            <w:color w:val="auto"/>
            <w:sz w:val="22"/>
            <w:szCs w:val="22"/>
          </w:rPr>
          <w:tab/>
        </w:r>
        <w:r w:rsidR="002B432A" w:rsidRPr="002B432A">
          <w:rPr>
            <w:rStyle w:val="Hiperpovezava"/>
          </w:rPr>
          <w:t>Rok izvedbe storitve</w:t>
        </w:r>
        <w:r w:rsidR="002B432A" w:rsidRPr="002B432A">
          <w:rPr>
            <w:webHidden/>
          </w:rPr>
          <w:tab/>
        </w:r>
        <w:r w:rsidR="002B432A" w:rsidRPr="002B432A">
          <w:rPr>
            <w:webHidden/>
          </w:rPr>
          <w:fldChar w:fldCharType="begin"/>
        </w:r>
        <w:r w:rsidR="002B432A" w:rsidRPr="002B432A">
          <w:rPr>
            <w:webHidden/>
          </w:rPr>
          <w:instrText xml:space="preserve"> PAGEREF _Toc177107809 \h </w:instrText>
        </w:r>
        <w:r w:rsidR="002B432A" w:rsidRPr="002B432A">
          <w:rPr>
            <w:webHidden/>
          </w:rPr>
        </w:r>
        <w:r w:rsidR="002B432A" w:rsidRPr="002B432A">
          <w:rPr>
            <w:webHidden/>
          </w:rPr>
          <w:fldChar w:fldCharType="separate"/>
        </w:r>
        <w:r>
          <w:rPr>
            <w:webHidden/>
          </w:rPr>
          <w:t>4</w:t>
        </w:r>
        <w:r w:rsidR="002B432A" w:rsidRPr="002B432A">
          <w:rPr>
            <w:webHidden/>
          </w:rPr>
          <w:fldChar w:fldCharType="end"/>
        </w:r>
      </w:hyperlink>
    </w:p>
    <w:p w14:paraId="15CDCDB8" w14:textId="1E497B41" w:rsidR="002B432A" w:rsidRPr="002B432A" w:rsidRDefault="00C214B8" w:rsidP="002B432A">
      <w:pPr>
        <w:pStyle w:val="Kazalovsebine1"/>
        <w:rPr>
          <w:rFonts w:eastAsiaTheme="minorEastAsia"/>
          <w:sz w:val="22"/>
          <w:szCs w:val="22"/>
        </w:rPr>
      </w:pPr>
      <w:hyperlink w:anchor="_Toc177107810" w:history="1">
        <w:r w:rsidR="002B432A" w:rsidRPr="002B432A">
          <w:rPr>
            <w:rStyle w:val="Hiperpovezava"/>
          </w:rPr>
          <w:t>4</w:t>
        </w:r>
        <w:r w:rsidR="002B432A" w:rsidRPr="002B432A">
          <w:rPr>
            <w:rFonts w:eastAsiaTheme="minorEastAsia"/>
            <w:sz w:val="22"/>
            <w:szCs w:val="22"/>
          </w:rPr>
          <w:tab/>
        </w:r>
        <w:r w:rsidR="002B432A" w:rsidRPr="002B432A">
          <w:rPr>
            <w:rStyle w:val="Hiperpovezava"/>
          </w:rPr>
          <w:t>ROK IN NAČIN PREDLOŽITVE PONUDBE</w:t>
        </w:r>
        <w:r w:rsidR="002B432A" w:rsidRPr="002B432A">
          <w:rPr>
            <w:webHidden/>
          </w:rPr>
          <w:tab/>
        </w:r>
        <w:r w:rsidR="002B432A" w:rsidRPr="002B432A">
          <w:rPr>
            <w:webHidden/>
          </w:rPr>
          <w:fldChar w:fldCharType="begin"/>
        </w:r>
        <w:r w:rsidR="002B432A" w:rsidRPr="002B432A">
          <w:rPr>
            <w:webHidden/>
          </w:rPr>
          <w:instrText xml:space="preserve"> PAGEREF _Toc177107810 \h </w:instrText>
        </w:r>
        <w:r w:rsidR="002B432A" w:rsidRPr="002B432A">
          <w:rPr>
            <w:webHidden/>
          </w:rPr>
        </w:r>
        <w:r w:rsidR="002B432A" w:rsidRPr="002B432A">
          <w:rPr>
            <w:webHidden/>
          </w:rPr>
          <w:fldChar w:fldCharType="separate"/>
        </w:r>
        <w:r>
          <w:rPr>
            <w:webHidden/>
          </w:rPr>
          <w:t>4</w:t>
        </w:r>
        <w:r w:rsidR="002B432A" w:rsidRPr="002B432A">
          <w:rPr>
            <w:webHidden/>
          </w:rPr>
          <w:fldChar w:fldCharType="end"/>
        </w:r>
      </w:hyperlink>
    </w:p>
    <w:p w14:paraId="1359D9EC" w14:textId="7E4E352A" w:rsidR="002B432A" w:rsidRPr="002B432A" w:rsidRDefault="00C214B8">
      <w:pPr>
        <w:pStyle w:val="Kazalovsebine2"/>
        <w:rPr>
          <w:rFonts w:eastAsiaTheme="minorEastAsia"/>
          <w:color w:val="auto"/>
          <w:sz w:val="22"/>
          <w:szCs w:val="22"/>
        </w:rPr>
      </w:pPr>
      <w:hyperlink w:anchor="_Toc177107811" w:history="1">
        <w:r w:rsidR="002B432A" w:rsidRPr="002B432A">
          <w:rPr>
            <w:rStyle w:val="Hiperpovezava"/>
          </w:rPr>
          <w:t>4.1</w:t>
        </w:r>
        <w:r w:rsidR="002B432A" w:rsidRPr="002B432A">
          <w:rPr>
            <w:rFonts w:eastAsiaTheme="minorEastAsia"/>
            <w:color w:val="auto"/>
            <w:sz w:val="22"/>
            <w:szCs w:val="22"/>
          </w:rPr>
          <w:tab/>
        </w:r>
        <w:r w:rsidR="002B432A" w:rsidRPr="002B432A">
          <w:rPr>
            <w:rStyle w:val="Hiperpovezava"/>
          </w:rPr>
          <w:t>Predložitev ponudbe v sistemu e-JN</w:t>
        </w:r>
        <w:r w:rsidR="002B432A" w:rsidRPr="002B432A">
          <w:rPr>
            <w:webHidden/>
          </w:rPr>
          <w:tab/>
        </w:r>
        <w:r w:rsidR="002B432A" w:rsidRPr="002B432A">
          <w:rPr>
            <w:webHidden/>
          </w:rPr>
          <w:fldChar w:fldCharType="begin"/>
        </w:r>
        <w:r w:rsidR="002B432A" w:rsidRPr="002B432A">
          <w:rPr>
            <w:webHidden/>
          </w:rPr>
          <w:instrText xml:space="preserve"> PAGEREF _Toc177107811 \h </w:instrText>
        </w:r>
        <w:r w:rsidR="002B432A" w:rsidRPr="002B432A">
          <w:rPr>
            <w:webHidden/>
          </w:rPr>
        </w:r>
        <w:r w:rsidR="002B432A" w:rsidRPr="002B432A">
          <w:rPr>
            <w:webHidden/>
          </w:rPr>
          <w:fldChar w:fldCharType="separate"/>
        </w:r>
        <w:r>
          <w:rPr>
            <w:webHidden/>
          </w:rPr>
          <w:t>4</w:t>
        </w:r>
        <w:r w:rsidR="002B432A" w:rsidRPr="002B432A">
          <w:rPr>
            <w:webHidden/>
          </w:rPr>
          <w:fldChar w:fldCharType="end"/>
        </w:r>
      </w:hyperlink>
    </w:p>
    <w:p w14:paraId="7909F08C" w14:textId="531CDE50" w:rsidR="002B432A" w:rsidRPr="002B432A" w:rsidRDefault="00C214B8" w:rsidP="002B432A">
      <w:pPr>
        <w:pStyle w:val="Kazalovsebine1"/>
        <w:rPr>
          <w:rFonts w:eastAsiaTheme="minorEastAsia"/>
          <w:sz w:val="22"/>
          <w:szCs w:val="22"/>
        </w:rPr>
      </w:pPr>
      <w:hyperlink w:anchor="_Toc177107812" w:history="1">
        <w:r w:rsidR="002B432A" w:rsidRPr="002B432A">
          <w:rPr>
            <w:rStyle w:val="Hiperpovezava"/>
          </w:rPr>
          <w:t>5</w:t>
        </w:r>
        <w:r w:rsidR="002B432A" w:rsidRPr="002B432A">
          <w:rPr>
            <w:rFonts w:eastAsiaTheme="minorEastAsia"/>
            <w:sz w:val="22"/>
            <w:szCs w:val="22"/>
          </w:rPr>
          <w:tab/>
        </w:r>
        <w:r w:rsidR="002B432A" w:rsidRPr="002B432A">
          <w:rPr>
            <w:rStyle w:val="Hiperpovezava"/>
          </w:rPr>
          <w:t>ODPIRANJE PONUDB</w:t>
        </w:r>
        <w:r w:rsidR="002B432A" w:rsidRPr="002B432A">
          <w:rPr>
            <w:webHidden/>
          </w:rPr>
          <w:tab/>
        </w:r>
        <w:r w:rsidR="002B432A" w:rsidRPr="002B432A">
          <w:rPr>
            <w:webHidden/>
          </w:rPr>
          <w:fldChar w:fldCharType="begin"/>
        </w:r>
        <w:r w:rsidR="002B432A" w:rsidRPr="002B432A">
          <w:rPr>
            <w:webHidden/>
          </w:rPr>
          <w:instrText xml:space="preserve"> PAGEREF _Toc177107812 \h </w:instrText>
        </w:r>
        <w:r w:rsidR="002B432A" w:rsidRPr="002B432A">
          <w:rPr>
            <w:webHidden/>
          </w:rPr>
        </w:r>
        <w:r w:rsidR="002B432A" w:rsidRPr="002B432A">
          <w:rPr>
            <w:webHidden/>
          </w:rPr>
          <w:fldChar w:fldCharType="separate"/>
        </w:r>
        <w:r>
          <w:rPr>
            <w:webHidden/>
          </w:rPr>
          <w:t>5</w:t>
        </w:r>
        <w:r w:rsidR="002B432A" w:rsidRPr="002B432A">
          <w:rPr>
            <w:webHidden/>
          </w:rPr>
          <w:fldChar w:fldCharType="end"/>
        </w:r>
      </w:hyperlink>
    </w:p>
    <w:p w14:paraId="0D5E2572" w14:textId="73956375" w:rsidR="002B432A" w:rsidRPr="002B432A" w:rsidRDefault="00C214B8" w:rsidP="002B432A">
      <w:pPr>
        <w:pStyle w:val="Kazalovsebine1"/>
        <w:rPr>
          <w:rFonts w:eastAsiaTheme="minorEastAsia"/>
          <w:sz w:val="22"/>
          <w:szCs w:val="22"/>
        </w:rPr>
      </w:pPr>
      <w:hyperlink w:anchor="_Toc177107813" w:history="1">
        <w:r w:rsidR="002B432A" w:rsidRPr="002B432A">
          <w:rPr>
            <w:rStyle w:val="Hiperpovezava"/>
          </w:rPr>
          <w:t>6</w:t>
        </w:r>
        <w:r w:rsidR="002B432A" w:rsidRPr="002B432A">
          <w:rPr>
            <w:rFonts w:eastAsiaTheme="minorEastAsia"/>
            <w:sz w:val="22"/>
            <w:szCs w:val="22"/>
          </w:rPr>
          <w:tab/>
        </w:r>
        <w:r w:rsidR="002B432A" w:rsidRPr="002B432A">
          <w:rPr>
            <w:rStyle w:val="Hiperpovezava"/>
          </w:rPr>
          <w:t>DODATNA OBVESTILA IN POJASNILA</w:t>
        </w:r>
        <w:r w:rsidR="002B432A" w:rsidRPr="002B432A">
          <w:rPr>
            <w:webHidden/>
          </w:rPr>
          <w:tab/>
        </w:r>
        <w:r w:rsidR="002B432A" w:rsidRPr="002B432A">
          <w:rPr>
            <w:webHidden/>
          </w:rPr>
          <w:fldChar w:fldCharType="begin"/>
        </w:r>
        <w:r w:rsidR="002B432A" w:rsidRPr="002B432A">
          <w:rPr>
            <w:webHidden/>
          </w:rPr>
          <w:instrText xml:space="preserve"> PAGEREF _Toc177107813 \h </w:instrText>
        </w:r>
        <w:r w:rsidR="002B432A" w:rsidRPr="002B432A">
          <w:rPr>
            <w:webHidden/>
          </w:rPr>
        </w:r>
        <w:r w:rsidR="002B432A" w:rsidRPr="002B432A">
          <w:rPr>
            <w:webHidden/>
          </w:rPr>
          <w:fldChar w:fldCharType="separate"/>
        </w:r>
        <w:r>
          <w:rPr>
            <w:webHidden/>
          </w:rPr>
          <w:t>5</w:t>
        </w:r>
        <w:r w:rsidR="002B432A" w:rsidRPr="002B432A">
          <w:rPr>
            <w:webHidden/>
          </w:rPr>
          <w:fldChar w:fldCharType="end"/>
        </w:r>
      </w:hyperlink>
    </w:p>
    <w:p w14:paraId="6FCF402E" w14:textId="0D7800C4" w:rsidR="002B432A" w:rsidRPr="002B432A" w:rsidRDefault="00C214B8" w:rsidP="002B432A">
      <w:pPr>
        <w:pStyle w:val="Kazalovsebine1"/>
        <w:rPr>
          <w:rFonts w:eastAsiaTheme="minorEastAsia"/>
          <w:sz w:val="22"/>
          <w:szCs w:val="22"/>
        </w:rPr>
      </w:pPr>
      <w:hyperlink w:anchor="_Toc177107814" w:history="1">
        <w:r w:rsidR="002B432A" w:rsidRPr="002B432A">
          <w:rPr>
            <w:rStyle w:val="Hiperpovezava"/>
          </w:rPr>
          <w:t>7</w:t>
        </w:r>
        <w:r w:rsidR="002B432A" w:rsidRPr="002B432A">
          <w:rPr>
            <w:rFonts w:eastAsiaTheme="minorEastAsia"/>
            <w:sz w:val="22"/>
            <w:szCs w:val="22"/>
          </w:rPr>
          <w:tab/>
        </w:r>
        <w:r w:rsidR="002B432A" w:rsidRPr="002B432A">
          <w:rPr>
            <w:rStyle w:val="Hiperpovezava"/>
          </w:rPr>
          <w:t>PRAVNA PODLAGA ZA IZVEDBO JAVNEGA NAROČILA</w:t>
        </w:r>
        <w:r w:rsidR="002B432A" w:rsidRPr="002B432A">
          <w:rPr>
            <w:webHidden/>
          </w:rPr>
          <w:tab/>
        </w:r>
        <w:r w:rsidR="002B432A" w:rsidRPr="002B432A">
          <w:rPr>
            <w:webHidden/>
          </w:rPr>
          <w:fldChar w:fldCharType="begin"/>
        </w:r>
        <w:r w:rsidR="002B432A" w:rsidRPr="002B432A">
          <w:rPr>
            <w:webHidden/>
          </w:rPr>
          <w:instrText xml:space="preserve"> PAGEREF _Toc177107814 \h </w:instrText>
        </w:r>
        <w:r w:rsidR="002B432A" w:rsidRPr="002B432A">
          <w:rPr>
            <w:webHidden/>
          </w:rPr>
        </w:r>
        <w:r w:rsidR="002B432A" w:rsidRPr="002B432A">
          <w:rPr>
            <w:webHidden/>
          </w:rPr>
          <w:fldChar w:fldCharType="separate"/>
        </w:r>
        <w:r>
          <w:rPr>
            <w:webHidden/>
          </w:rPr>
          <w:t>6</w:t>
        </w:r>
        <w:r w:rsidR="002B432A" w:rsidRPr="002B432A">
          <w:rPr>
            <w:webHidden/>
          </w:rPr>
          <w:fldChar w:fldCharType="end"/>
        </w:r>
      </w:hyperlink>
    </w:p>
    <w:p w14:paraId="7CDE26A2" w14:textId="0E4936BA" w:rsidR="002B432A" w:rsidRPr="002B432A" w:rsidRDefault="00C214B8" w:rsidP="002B432A">
      <w:pPr>
        <w:pStyle w:val="Kazalovsebine1"/>
        <w:rPr>
          <w:rFonts w:eastAsiaTheme="minorEastAsia"/>
          <w:sz w:val="22"/>
          <w:szCs w:val="22"/>
        </w:rPr>
      </w:pPr>
      <w:hyperlink w:anchor="_Toc177107815" w:history="1">
        <w:r w:rsidR="002B432A" w:rsidRPr="002B432A">
          <w:rPr>
            <w:rStyle w:val="Hiperpovezava"/>
          </w:rPr>
          <w:t>8</w:t>
        </w:r>
        <w:r w:rsidR="002B432A" w:rsidRPr="002B432A">
          <w:rPr>
            <w:rFonts w:eastAsiaTheme="minorEastAsia"/>
            <w:sz w:val="22"/>
            <w:szCs w:val="22"/>
          </w:rPr>
          <w:tab/>
        </w:r>
        <w:r w:rsidR="002B432A" w:rsidRPr="002B432A">
          <w:rPr>
            <w:rStyle w:val="Hiperpovezava"/>
          </w:rPr>
          <w:t>UGOTAVLJANJE SPOSOBNOSTI PONUDNIKA</w:t>
        </w:r>
        <w:r w:rsidR="002B432A" w:rsidRPr="002B432A">
          <w:rPr>
            <w:webHidden/>
          </w:rPr>
          <w:tab/>
        </w:r>
        <w:r w:rsidR="002B432A" w:rsidRPr="002B432A">
          <w:rPr>
            <w:webHidden/>
          </w:rPr>
          <w:fldChar w:fldCharType="begin"/>
        </w:r>
        <w:r w:rsidR="002B432A" w:rsidRPr="002B432A">
          <w:rPr>
            <w:webHidden/>
          </w:rPr>
          <w:instrText xml:space="preserve"> PAGEREF _Toc177107815 \h </w:instrText>
        </w:r>
        <w:r w:rsidR="002B432A" w:rsidRPr="002B432A">
          <w:rPr>
            <w:webHidden/>
          </w:rPr>
        </w:r>
        <w:r w:rsidR="002B432A" w:rsidRPr="002B432A">
          <w:rPr>
            <w:webHidden/>
          </w:rPr>
          <w:fldChar w:fldCharType="separate"/>
        </w:r>
        <w:r>
          <w:rPr>
            <w:webHidden/>
          </w:rPr>
          <w:t>6</w:t>
        </w:r>
        <w:r w:rsidR="002B432A" w:rsidRPr="002B432A">
          <w:rPr>
            <w:webHidden/>
          </w:rPr>
          <w:fldChar w:fldCharType="end"/>
        </w:r>
      </w:hyperlink>
    </w:p>
    <w:p w14:paraId="717D13DA" w14:textId="090A2458" w:rsidR="002B432A" w:rsidRPr="002B432A" w:rsidRDefault="00C214B8">
      <w:pPr>
        <w:pStyle w:val="Kazalovsebine2"/>
        <w:rPr>
          <w:rFonts w:eastAsiaTheme="minorEastAsia"/>
          <w:color w:val="auto"/>
          <w:sz w:val="22"/>
          <w:szCs w:val="22"/>
        </w:rPr>
      </w:pPr>
      <w:hyperlink w:anchor="_Toc177107816" w:history="1">
        <w:r w:rsidR="002B432A" w:rsidRPr="002B432A">
          <w:rPr>
            <w:rStyle w:val="Hiperpovezava"/>
          </w:rPr>
          <w:t>8.1</w:t>
        </w:r>
        <w:r w:rsidR="002B432A" w:rsidRPr="002B432A">
          <w:rPr>
            <w:rFonts w:eastAsiaTheme="minorEastAsia"/>
            <w:color w:val="auto"/>
            <w:sz w:val="22"/>
            <w:szCs w:val="22"/>
          </w:rPr>
          <w:tab/>
        </w:r>
        <w:r w:rsidR="002B432A" w:rsidRPr="002B432A">
          <w:rPr>
            <w:rStyle w:val="Hiperpovezava"/>
          </w:rPr>
          <w:t>Razlogi za izključitev</w:t>
        </w:r>
        <w:r w:rsidR="002B432A" w:rsidRPr="002B432A">
          <w:rPr>
            <w:webHidden/>
          </w:rPr>
          <w:tab/>
        </w:r>
        <w:r w:rsidR="002B432A" w:rsidRPr="002B432A">
          <w:rPr>
            <w:webHidden/>
          </w:rPr>
          <w:fldChar w:fldCharType="begin"/>
        </w:r>
        <w:r w:rsidR="002B432A" w:rsidRPr="002B432A">
          <w:rPr>
            <w:webHidden/>
          </w:rPr>
          <w:instrText xml:space="preserve"> PAGEREF _Toc177107816 \h </w:instrText>
        </w:r>
        <w:r w:rsidR="002B432A" w:rsidRPr="002B432A">
          <w:rPr>
            <w:webHidden/>
          </w:rPr>
        </w:r>
        <w:r w:rsidR="002B432A" w:rsidRPr="002B432A">
          <w:rPr>
            <w:webHidden/>
          </w:rPr>
          <w:fldChar w:fldCharType="separate"/>
        </w:r>
        <w:r>
          <w:rPr>
            <w:webHidden/>
          </w:rPr>
          <w:t>7</w:t>
        </w:r>
        <w:r w:rsidR="002B432A" w:rsidRPr="002B432A">
          <w:rPr>
            <w:webHidden/>
          </w:rPr>
          <w:fldChar w:fldCharType="end"/>
        </w:r>
      </w:hyperlink>
    </w:p>
    <w:p w14:paraId="666F8DE6" w14:textId="2ABEC791" w:rsidR="002B432A" w:rsidRPr="002B432A" w:rsidRDefault="00C214B8">
      <w:pPr>
        <w:pStyle w:val="Kazalovsebine2"/>
        <w:rPr>
          <w:rFonts w:eastAsiaTheme="minorEastAsia"/>
          <w:color w:val="auto"/>
          <w:sz w:val="22"/>
          <w:szCs w:val="22"/>
        </w:rPr>
      </w:pPr>
      <w:hyperlink w:anchor="_Toc177107817" w:history="1">
        <w:r w:rsidR="002B432A" w:rsidRPr="002B432A">
          <w:rPr>
            <w:rStyle w:val="Hiperpovezava"/>
          </w:rPr>
          <w:t>8.2</w:t>
        </w:r>
        <w:r w:rsidR="002B432A" w:rsidRPr="002B432A">
          <w:rPr>
            <w:rFonts w:eastAsiaTheme="minorEastAsia"/>
            <w:color w:val="auto"/>
            <w:sz w:val="22"/>
            <w:szCs w:val="22"/>
          </w:rPr>
          <w:tab/>
        </w:r>
        <w:r w:rsidR="002B432A" w:rsidRPr="002B432A">
          <w:rPr>
            <w:rStyle w:val="Hiperpovezava"/>
          </w:rPr>
          <w:t>Pogoji za sodelovanje</w:t>
        </w:r>
        <w:r w:rsidR="002B432A" w:rsidRPr="002B432A">
          <w:rPr>
            <w:webHidden/>
          </w:rPr>
          <w:tab/>
        </w:r>
        <w:r w:rsidR="002B432A" w:rsidRPr="002B432A">
          <w:rPr>
            <w:webHidden/>
          </w:rPr>
          <w:fldChar w:fldCharType="begin"/>
        </w:r>
        <w:r w:rsidR="002B432A" w:rsidRPr="002B432A">
          <w:rPr>
            <w:webHidden/>
          </w:rPr>
          <w:instrText xml:space="preserve"> PAGEREF _Toc177107817 \h </w:instrText>
        </w:r>
        <w:r w:rsidR="002B432A" w:rsidRPr="002B432A">
          <w:rPr>
            <w:webHidden/>
          </w:rPr>
        </w:r>
        <w:r w:rsidR="002B432A" w:rsidRPr="002B432A">
          <w:rPr>
            <w:webHidden/>
          </w:rPr>
          <w:fldChar w:fldCharType="separate"/>
        </w:r>
        <w:r>
          <w:rPr>
            <w:webHidden/>
          </w:rPr>
          <w:t>8</w:t>
        </w:r>
        <w:r w:rsidR="002B432A" w:rsidRPr="002B432A">
          <w:rPr>
            <w:webHidden/>
          </w:rPr>
          <w:fldChar w:fldCharType="end"/>
        </w:r>
      </w:hyperlink>
    </w:p>
    <w:p w14:paraId="60A3AC8F" w14:textId="78F61376" w:rsidR="002B432A" w:rsidRPr="002B432A" w:rsidRDefault="00C214B8" w:rsidP="002B432A">
      <w:pPr>
        <w:pStyle w:val="Kazalovsebine1"/>
        <w:rPr>
          <w:rFonts w:eastAsiaTheme="minorEastAsia"/>
          <w:sz w:val="22"/>
          <w:szCs w:val="22"/>
        </w:rPr>
      </w:pPr>
      <w:hyperlink w:anchor="_Toc177107818" w:history="1">
        <w:r w:rsidR="002B432A" w:rsidRPr="002B432A">
          <w:rPr>
            <w:rStyle w:val="Hiperpovezava"/>
          </w:rPr>
          <w:t>9</w:t>
        </w:r>
        <w:r w:rsidR="002B432A" w:rsidRPr="002B432A">
          <w:rPr>
            <w:rFonts w:eastAsiaTheme="minorEastAsia"/>
            <w:sz w:val="22"/>
            <w:szCs w:val="22"/>
          </w:rPr>
          <w:tab/>
        </w:r>
        <w:r w:rsidR="002B432A" w:rsidRPr="002B432A">
          <w:rPr>
            <w:rStyle w:val="Hiperpovezava"/>
          </w:rPr>
          <w:t>MERILO</w:t>
        </w:r>
        <w:r w:rsidR="002B432A" w:rsidRPr="002B432A">
          <w:rPr>
            <w:webHidden/>
          </w:rPr>
          <w:tab/>
        </w:r>
        <w:r w:rsidR="002B432A" w:rsidRPr="002B432A">
          <w:rPr>
            <w:webHidden/>
          </w:rPr>
          <w:fldChar w:fldCharType="begin"/>
        </w:r>
        <w:r w:rsidR="002B432A" w:rsidRPr="002B432A">
          <w:rPr>
            <w:webHidden/>
          </w:rPr>
          <w:instrText xml:space="preserve"> PAGEREF _Toc177107818 \h </w:instrText>
        </w:r>
        <w:r w:rsidR="002B432A" w:rsidRPr="002B432A">
          <w:rPr>
            <w:webHidden/>
          </w:rPr>
        </w:r>
        <w:r w:rsidR="002B432A" w:rsidRPr="002B432A">
          <w:rPr>
            <w:webHidden/>
          </w:rPr>
          <w:fldChar w:fldCharType="separate"/>
        </w:r>
        <w:r>
          <w:rPr>
            <w:webHidden/>
          </w:rPr>
          <w:t>9</w:t>
        </w:r>
        <w:r w:rsidR="002B432A" w:rsidRPr="002B432A">
          <w:rPr>
            <w:webHidden/>
          </w:rPr>
          <w:fldChar w:fldCharType="end"/>
        </w:r>
      </w:hyperlink>
    </w:p>
    <w:p w14:paraId="021FDB65" w14:textId="09115302" w:rsidR="002B432A" w:rsidRPr="002B432A" w:rsidRDefault="00C214B8" w:rsidP="002B432A">
      <w:pPr>
        <w:pStyle w:val="Kazalovsebine1"/>
        <w:rPr>
          <w:rFonts w:eastAsiaTheme="minorEastAsia"/>
          <w:sz w:val="22"/>
          <w:szCs w:val="22"/>
        </w:rPr>
      </w:pPr>
      <w:hyperlink w:anchor="_Toc177107819" w:history="1">
        <w:r w:rsidR="002B432A" w:rsidRPr="002B432A">
          <w:rPr>
            <w:rStyle w:val="Hiperpovezava"/>
          </w:rPr>
          <w:t>10</w:t>
        </w:r>
        <w:r w:rsidR="002B432A" w:rsidRPr="002B432A">
          <w:rPr>
            <w:rFonts w:eastAsiaTheme="minorEastAsia"/>
            <w:sz w:val="22"/>
            <w:szCs w:val="22"/>
          </w:rPr>
          <w:tab/>
        </w:r>
        <w:r w:rsidR="002B432A" w:rsidRPr="002B432A">
          <w:rPr>
            <w:rStyle w:val="Hiperpovezava"/>
          </w:rPr>
          <w:t>IZDELAVA PONUDBE</w:t>
        </w:r>
        <w:r w:rsidR="002B432A" w:rsidRPr="002B432A">
          <w:rPr>
            <w:webHidden/>
          </w:rPr>
          <w:tab/>
        </w:r>
        <w:r w:rsidR="002B432A" w:rsidRPr="002B432A">
          <w:rPr>
            <w:webHidden/>
          </w:rPr>
          <w:fldChar w:fldCharType="begin"/>
        </w:r>
        <w:r w:rsidR="002B432A" w:rsidRPr="002B432A">
          <w:rPr>
            <w:webHidden/>
          </w:rPr>
          <w:instrText xml:space="preserve"> PAGEREF _Toc177107819 \h </w:instrText>
        </w:r>
        <w:r w:rsidR="002B432A" w:rsidRPr="002B432A">
          <w:rPr>
            <w:webHidden/>
          </w:rPr>
        </w:r>
        <w:r w:rsidR="002B432A" w:rsidRPr="002B432A">
          <w:rPr>
            <w:webHidden/>
          </w:rPr>
          <w:fldChar w:fldCharType="separate"/>
        </w:r>
        <w:r>
          <w:rPr>
            <w:webHidden/>
          </w:rPr>
          <w:t>9</w:t>
        </w:r>
        <w:r w:rsidR="002B432A" w:rsidRPr="002B432A">
          <w:rPr>
            <w:webHidden/>
          </w:rPr>
          <w:fldChar w:fldCharType="end"/>
        </w:r>
      </w:hyperlink>
    </w:p>
    <w:p w14:paraId="1B306552" w14:textId="136CC44E" w:rsidR="002B432A" w:rsidRPr="002B432A" w:rsidRDefault="00C214B8">
      <w:pPr>
        <w:pStyle w:val="Kazalovsebine2"/>
        <w:rPr>
          <w:rFonts w:eastAsiaTheme="minorEastAsia"/>
          <w:color w:val="auto"/>
          <w:sz w:val="22"/>
          <w:szCs w:val="22"/>
        </w:rPr>
      </w:pPr>
      <w:hyperlink w:anchor="_Toc177107820" w:history="1">
        <w:r w:rsidR="002B432A" w:rsidRPr="002B432A">
          <w:rPr>
            <w:rStyle w:val="Hiperpovezava"/>
          </w:rPr>
          <w:t>10.1</w:t>
        </w:r>
        <w:r w:rsidR="002B432A" w:rsidRPr="002B432A">
          <w:rPr>
            <w:rFonts w:eastAsiaTheme="minorEastAsia"/>
            <w:color w:val="auto"/>
            <w:sz w:val="22"/>
            <w:szCs w:val="22"/>
          </w:rPr>
          <w:tab/>
        </w:r>
        <w:r w:rsidR="002B432A" w:rsidRPr="002B432A">
          <w:rPr>
            <w:rStyle w:val="Hiperpovezava"/>
          </w:rPr>
          <w:t>Priprava in oddaja ponudbe v sistem e-JN</w:t>
        </w:r>
        <w:r w:rsidR="002B432A" w:rsidRPr="002B432A">
          <w:rPr>
            <w:webHidden/>
          </w:rPr>
          <w:tab/>
        </w:r>
        <w:r w:rsidR="002B432A" w:rsidRPr="002B432A">
          <w:rPr>
            <w:webHidden/>
          </w:rPr>
          <w:fldChar w:fldCharType="begin"/>
        </w:r>
        <w:r w:rsidR="002B432A" w:rsidRPr="002B432A">
          <w:rPr>
            <w:webHidden/>
          </w:rPr>
          <w:instrText xml:space="preserve"> PAGEREF _Toc177107820 \h </w:instrText>
        </w:r>
        <w:r w:rsidR="002B432A" w:rsidRPr="002B432A">
          <w:rPr>
            <w:webHidden/>
          </w:rPr>
        </w:r>
        <w:r w:rsidR="002B432A" w:rsidRPr="002B432A">
          <w:rPr>
            <w:webHidden/>
          </w:rPr>
          <w:fldChar w:fldCharType="separate"/>
        </w:r>
        <w:r>
          <w:rPr>
            <w:webHidden/>
          </w:rPr>
          <w:t>9</w:t>
        </w:r>
        <w:r w:rsidR="002B432A" w:rsidRPr="002B432A">
          <w:rPr>
            <w:webHidden/>
          </w:rPr>
          <w:fldChar w:fldCharType="end"/>
        </w:r>
      </w:hyperlink>
    </w:p>
    <w:p w14:paraId="2AABB40A" w14:textId="4CEFA41C" w:rsidR="002B432A" w:rsidRPr="002B432A" w:rsidRDefault="00C214B8">
      <w:pPr>
        <w:pStyle w:val="Kazalovsebine3"/>
        <w:tabs>
          <w:tab w:val="left" w:pos="1760"/>
        </w:tabs>
        <w:rPr>
          <w:rFonts w:ascii="Arial" w:eastAsiaTheme="minorEastAsia" w:hAnsi="Arial" w:cs="Arial"/>
          <w:noProof/>
          <w:sz w:val="22"/>
        </w:rPr>
      </w:pPr>
      <w:hyperlink w:anchor="_Toc177107821" w:history="1">
        <w:r w:rsidR="002B432A" w:rsidRPr="002B432A">
          <w:rPr>
            <w:rStyle w:val="Hiperpovezava"/>
            <w:rFonts w:ascii="Arial" w:hAnsi="Arial" w:cs="Arial"/>
            <w:noProof/>
          </w:rPr>
          <w:t>10.1.1</w:t>
        </w:r>
        <w:r w:rsidR="002B432A" w:rsidRPr="002B432A">
          <w:rPr>
            <w:rFonts w:ascii="Arial" w:eastAsiaTheme="minorEastAsia" w:hAnsi="Arial" w:cs="Arial"/>
            <w:noProof/>
            <w:sz w:val="22"/>
          </w:rPr>
          <w:tab/>
        </w:r>
        <w:r w:rsidR="002B432A" w:rsidRPr="002B432A">
          <w:rPr>
            <w:rStyle w:val="Hiperpovezava"/>
            <w:rFonts w:ascii="Arial" w:hAnsi="Arial" w:cs="Arial"/>
            <w:noProof/>
          </w:rPr>
          <w:t xml:space="preserve"> Ponudbeni predračun</w:t>
        </w:r>
        <w:r w:rsidR="002B432A" w:rsidRPr="002B432A">
          <w:rPr>
            <w:rFonts w:ascii="Arial" w:hAnsi="Arial" w:cs="Arial"/>
            <w:noProof/>
            <w:webHidden/>
          </w:rPr>
          <w:tab/>
        </w:r>
        <w:r w:rsidR="002B432A" w:rsidRPr="002B432A">
          <w:rPr>
            <w:rFonts w:ascii="Arial" w:hAnsi="Arial" w:cs="Arial"/>
            <w:noProof/>
            <w:webHidden/>
          </w:rPr>
          <w:fldChar w:fldCharType="begin"/>
        </w:r>
        <w:r w:rsidR="002B432A" w:rsidRPr="002B432A">
          <w:rPr>
            <w:rFonts w:ascii="Arial" w:hAnsi="Arial" w:cs="Arial"/>
            <w:noProof/>
            <w:webHidden/>
          </w:rPr>
          <w:instrText xml:space="preserve"> PAGEREF _Toc177107821 \h </w:instrText>
        </w:r>
        <w:r w:rsidR="002B432A" w:rsidRPr="002B432A">
          <w:rPr>
            <w:rFonts w:ascii="Arial" w:hAnsi="Arial" w:cs="Arial"/>
            <w:noProof/>
            <w:webHidden/>
          </w:rPr>
        </w:r>
        <w:r w:rsidR="002B432A" w:rsidRPr="002B432A">
          <w:rPr>
            <w:rFonts w:ascii="Arial" w:hAnsi="Arial" w:cs="Arial"/>
            <w:noProof/>
            <w:webHidden/>
          </w:rPr>
          <w:fldChar w:fldCharType="separate"/>
        </w:r>
        <w:r>
          <w:rPr>
            <w:rFonts w:ascii="Arial" w:hAnsi="Arial" w:cs="Arial"/>
            <w:noProof/>
            <w:webHidden/>
          </w:rPr>
          <w:t>10</w:t>
        </w:r>
        <w:r w:rsidR="002B432A" w:rsidRPr="002B432A">
          <w:rPr>
            <w:rFonts w:ascii="Arial" w:hAnsi="Arial" w:cs="Arial"/>
            <w:noProof/>
            <w:webHidden/>
          </w:rPr>
          <w:fldChar w:fldCharType="end"/>
        </w:r>
      </w:hyperlink>
    </w:p>
    <w:p w14:paraId="1826A56C" w14:textId="15A3F1CE" w:rsidR="002B432A" w:rsidRPr="002B432A" w:rsidRDefault="00C214B8">
      <w:pPr>
        <w:pStyle w:val="Kazalovsebine3"/>
        <w:tabs>
          <w:tab w:val="left" w:pos="1760"/>
        </w:tabs>
        <w:rPr>
          <w:rFonts w:ascii="Arial" w:eastAsiaTheme="minorEastAsia" w:hAnsi="Arial" w:cs="Arial"/>
          <w:noProof/>
          <w:sz w:val="22"/>
        </w:rPr>
      </w:pPr>
      <w:hyperlink w:anchor="_Toc177107822" w:history="1">
        <w:r w:rsidR="002B432A" w:rsidRPr="002B432A">
          <w:rPr>
            <w:rStyle w:val="Hiperpovezava"/>
            <w:rFonts w:ascii="Arial" w:hAnsi="Arial" w:cs="Arial"/>
            <w:noProof/>
          </w:rPr>
          <w:t>10.1.2</w:t>
        </w:r>
        <w:r w:rsidR="002B432A" w:rsidRPr="002B432A">
          <w:rPr>
            <w:rFonts w:ascii="Arial" w:eastAsiaTheme="minorEastAsia" w:hAnsi="Arial" w:cs="Arial"/>
            <w:noProof/>
            <w:sz w:val="22"/>
          </w:rPr>
          <w:tab/>
        </w:r>
        <w:r w:rsidR="002B432A" w:rsidRPr="002B432A">
          <w:rPr>
            <w:rStyle w:val="Hiperpovezava"/>
            <w:rFonts w:ascii="Arial" w:hAnsi="Arial" w:cs="Arial"/>
            <w:noProof/>
          </w:rPr>
          <w:t xml:space="preserve"> Obrazec »ESPD« za vse gospodarske subjekte</w:t>
        </w:r>
        <w:r w:rsidR="002B432A" w:rsidRPr="002B432A">
          <w:rPr>
            <w:rFonts w:ascii="Arial" w:hAnsi="Arial" w:cs="Arial"/>
            <w:noProof/>
            <w:webHidden/>
          </w:rPr>
          <w:tab/>
        </w:r>
        <w:r w:rsidR="002B432A" w:rsidRPr="002B432A">
          <w:rPr>
            <w:rFonts w:ascii="Arial" w:hAnsi="Arial" w:cs="Arial"/>
            <w:noProof/>
            <w:webHidden/>
          </w:rPr>
          <w:fldChar w:fldCharType="begin"/>
        </w:r>
        <w:r w:rsidR="002B432A" w:rsidRPr="002B432A">
          <w:rPr>
            <w:rFonts w:ascii="Arial" w:hAnsi="Arial" w:cs="Arial"/>
            <w:noProof/>
            <w:webHidden/>
          </w:rPr>
          <w:instrText xml:space="preserve"> PAGEREF _Toc177107822 \h </w:instrText>
        </w:r>
        <w:r w:rsidR="002B432A" w:rsidRPr="002B432A">
          <w:rPr>
            <w:rFonts w:ascii="Arial" w:hAnsi="Arial" w:cs="Arial"/>
            <w:noProof/>
            <w:webHidden/>
          </w:rPr>
        </w:r>
        <w:r w:rsidR="002B432A" w:rsidRPr="002B432A">
          <w:rPr>
            <w:rFonts w:ascii="Arial" w:hAnsi="Arial" w:cs="Arial"/>
            <w:noProof/>
            <w:webHidden/>
          </w:rPr>
          <w:fldChar w:fldCharType="separate"/>
        </w:r>
        <w:r>
          <w:rPr>
            <w:rFonts w:ascii="Arial" w:hAnsi="Arial" w:cs="Arial"/>
            <w:noProof/>
            <w:webHidden/>
          </w:rPr>
          <w:t>10</w:t>
        </w:r>
        <w:r w:rsidR="002B432A" w:rsidRPr="002B432A">
          <w:rPr>
            <w:rFonts w:ascii="Arial" w:hAnsi="Arial" w:cs="Arial"/>
            <w:noProof/>
            <w:webHidden/>
          </w:rPr>
          <w:fldChar w:fldCharType="end"/>
        </w:r>
      </w:hyperlink>
    </w:p>
    <w:p w14:paraId="1DA4E625" w14:textId="52833F75" w:rsidR="002B432A" w:rsidRPr="002B432A" w:rsidRDefault="00C214B8">
      <w:pPr>
        <w:pStyle w:val="Kazalovsebine2"/>
        <w:rPr>
          <w:rFonts w:eastAsiaTheme="minorEastAsia"/>
          <w:color w:val="auto"/>
          <w:sz w:val="22"/>
          <w:szCs w:val="22"/>
        </w:rPr>
      </w:pPr>
      <w:hyperlink w:anchor="_Toc177107823" w:history="1">
        <w:r w:rsidR="002B432A" w:rsidRPr="002B432A">
          <w:rPr>
            <w:rStyle w:val="Hiperpovezava"/>
          </w:rPr>
          <w:t>10.2</w:t>
        </w:r>
        <w:r w:rsidR="002B432A" w:rsidRPr="002B432A">
          <w:rPr>
            <w:rFonts w:eastAsiaTheme="minorEastAsia"/>
            <w:color w:val="auto"/>
            <w:sz w:val="22"/>
            <w:szCs w:val="22"/>
          </w:rPr>
          <w:tab/>
        </w:r>
        <w:r w:rsidR="002B432A" w:rsidRPr="002B432A">
          <w:rPr>
            <w:rStyle w:val="Hiperpovezava"/>
          </w:rPr>
          <w:t>Ponudbena dokumentacija</w:t>
        </w:r>
        <w:r w:rsidR="002B432A" w:rsidRPr="002B432A">
          <w:rPr>
            <w:webHidden/>
          </w:rPr>
          <w:tab/>
        </w:r>
        <w:r w:rsidR="002B432A" w:rsidRPr="002B432A">
          <w:rPr>
            <w:webHidden/>
          </w:rPr>
          <w:fldChar w:fldCharType="begin"/>
        </w:r>
        <w:r w:rsidR="002B432A" w:rsidRPr="002B432A">
          <w:rPr>
            <w:webHidden/>
          </w:rPr>
          <w:instrText xml:space="preserve"> PAGEREF _Toc177107823 \h </w:instrText>
        </w:r>
        <w:r w:rsidR="002B432A" w:rsidRPr="002B432A">
          <w:rPr>
            <w:webHidden/>
          </w:rPr>
        </w:r>
        <w:r w:rsidR="002B432A" w:rsidRPr="002B432A">
          <w:rPr>
            <w:webHidden/>
          </w:rPr>
          <w:fldChar w:fldCharType="separate"/>
        </w:r>
        <w:r>
          <w:rPr>
            <w:webHidden/>
          </w:rPr>
          <w:t>11</w:t>
        </w:r>
        <w:r w:rsidR="002B432A" w:rsidRPr="002B432A">
          <w:rPr>
            <w:webHidden/>
          </w:rPr>
          <w:fldChar w:fldCharType="end"/>
        </w:r>
      </w:hyperlink>
    </w:p>
    <w:p w14:paraId="5A1DDEF9" w14:textId="04AD51C0" w:rsidR="002B432A" w:rsidRPr="002B432A" w:rsidRDefault="00C214B8">
      <w:pPr>
        <w:pStyle w:val="Kazalovsebine3"/>
        <w:tabs>
          <w:tab w:val="left" w:pos="1760"/>
        </w:tabs>
        <w:rPr>
          <w:rFonts w:ascii="Arial" w:eastAsiaTheme="minorEastAsia" w:hAnsi="Arial" w:cs="Arial"/>
          <w:noProof/>
          <w:sz w:val="22"/>
        </w:rPr>
      </w:pPr>
      <w:hyperlink w:anchor="_Toc177107824" w:history="1">
        <w:r w:rsidR="002B432A" w:rsidRPr="002B432A">
          <w:rPr>
            <w:rStyle w:val="Hiperpovezava"/>
            <w:rFonts w:ascii="Arial" w:hAnsi="Arial" w:cs="Arial"/>
            <w:noProof/>
          </w:rPr>
          <w:t>10.2.1</w:t>
        </w:r>
        <w:r w:rsidR="002B432A" w:rsidRPr="002B432A">
          <w:rPr>
            <w:rFonts w:ascii="Arial" w:eastAsiaTheme="minorEastAsia" w:hAnsi="Arial" w:cs="Arial"/>
            <w:noProof/>
            <w:sz w:val="22"/>
          </w:rPr>
          <w:tab/>
        </w:r>
        <w:r w:rsidR="002B432A" w:rsidRPr="002B432A">
          <w:rPr>
            <w:rStyle w:val="Hiperpovezava"/>
            <w:rFonts w:ascii="Arial" w:hAnsi="Arial" w:cs="Arial"/>
            <w:noProof/>
          </w:rPr>
          <w:t>Izpolnjene izjave, obrazce oz. dokumente</w:t>
        </w:r>
        <w:r w:rsidR="002B432A" w:rsidRPr="002B432A">
          <w:rPr>
            <w:rFonts w:ascii="Arial" w:hAnsi="Arial" w:cs="Arial"/>
            <w:noProof/>
            <w:webHidden/>
          </w:rPr>
          <w:tab/>
        </w:r>
        <w:r w:rsidR="002B432A" w:rsidRPr="002B432A">
          <w:rPr>
            <w:rFonts w:ascii="Arial" w:hAnsi="Arial" w:cs="Arial"/>
            <w:noProof/>
            <w:webHidden/>
          </w:rPr>
          <w:fldChar w:fldCharType="begin"/>
        </w:r>
        <w:r w:rsidR="002B432A" w:rsidRPr="002B432A">
          <w:rPr>
            <w:rFonts w:ascii="Arial" w:hAnsi="Arial" w:cs="Arial"/>
            <w:noProof/>
            <w:webHidden/>
          </w:rPr>
          <w:instrText xml:space="preserve"> PAGEREF _Toc177107824 \h </w:instrText>
        </w:r>
        <w:r w:rsidR="002B432A" w:rsidRPr="002B432A">
          <w:rPr>
            <w:rFonts w:ascii="Arial" w:hAnsi="Arial" w:cs="Arial"/>
            <w:noProof/>
            <w:webHidden/>
          </w:rPr>
        </w:r>
        <w:r w:rsidR="002B432A" w:rsidRPr="002B432A">
          <w:rPr>
            <w:rFonts w:ascii="Arial" w:hAnsi="Arial" w:cs="Arial"/>
            <w:noProof/>
            <w:webHidden/>
          </w:rPr>
          <w:fldChar w:fldCharType="separate"/>
        </w:r>
        <w:r>
          <w:rPr>
            <w:rFonts w:ascii="Arial" w:hAnsi="Arial" w:cs="Arial"/>
            <w:noProof/>
            <w:webHidden/>
          </w:rPr>
          <w:t>11</w:t>
        </w:r>
        <w:r w:rsidR="002B432A" w:rsidRPr="002B432A">
          <w:rPr>
            <w:rFonts w:ascii="Arial" w:hAnsi="Arial" w:cs="Arial"/>
            <w:noProof/>
            <w:webHidden/>
          </w:rPr>
          <w:fldChar w:fldCharType="end"/>
        </w:r>
      </w:hyperlink>
    </w:p>
    <w:p w14:paraId="46FFE5E0" w14:textId="5CC29346" w:rsidR="002B432A" w:rsidRPr="002B432A" w:rsidRDefault="00C214B8">
      <w:pPr>
        <w:pStyle w:val="Kazalovsebine3"/>
        <w:tabs>
          <w:tab w:val="left" w:pos="1760"/>
        </w:tabs>
        <w:rPr>
          <w:rFonts w:ascii="Arial" w:eastAsiaTheme="minorEastAsia" w:hAnsi="Arial" w:cs="Arial"/>
          <w:noProof/>
          <w:sz w:val="22"/>
        </w:rPr>
      </w:pPr>
      <w:hyperlink w:anchor="_Toc177107825" w:history="1">
        <w:r w:rsidR="002B432A" w:rsidRPr="002B432A">
          <w:rPr>
            <w:rStyle w:val="Hiperpovezava"/>
            <w:rFonts w:ascii="Arial" w:hAnsi="Arial" w:cs="Arial"/>
            <w:noProof/>
          </w:rPr>
          <w:t>10.2.2</w:t>
        </w:r>
        <w:r w:rsidR="002B432A" w:rsidRPr="002B432A">
          <w:rPr>
            <w:rFonts w:ascii="Arial" w:eastAsiaTheme="minorEastAsia" w:hAnsi="Arial" w:cs="Arial"/>
            <w:noProof/>
            <w:sz w:val="22"/>
          </w:rPr>
          <w:tab/>
        </w:r>
        <w:r w:rsidR="002B432A" w:rsidRPr="002B432A">
          <w:rPr>
            <w:rStyle w:val="Hiperpovezava"/>
            <w:rFonts w:ascii="Arial" w:hAnsi="Arial" w:cs="Arial"/>
            <w:noProof/>
          </w:rPr>
          <w:t>Dokazila za podizvajalca</w:t>
        </w:r>
        <w:r w:rsidR="002B432A" w:rsidRPr="002B432A">
          <w:rPr>
            <w:rFonts w:ascii="Arial" w:hAnsi="Arial" w:cs="Arial"/>
            <w:noProof/>
            <w:webHidden/>
          </w:rPr>
          <w:tab/>
        </w:r>
        <w:r w:rsidR="002B432A" w:rsidRPr="002B432A">
          <w:rPr>
            <w:rFonts w:ascii="Arial" w:hAnsi="Arial" w:cs="Arial"/>
            <w:noProof/>
            <w:webHidden/>
          </w:rPr>
          <w:fldChar w:fldCharType="begin"/>
        </w:r>
        <w:r w:rsidR="002B432A" w:rsidRPr="002B432A">
          <w:rPr>
            <w:rFonts w:ascii="Arial" w:hAnsi="Arial" w:cs="Arial"/>
            <w:noProof/>
            <w:webHidden/>
          </w:rPr>
          <w:instrText xml:space="preserve"> PAGEREF _Toc177107825 \h </w:instrText>
        </w:r>
        <w:r w:rsidR="002B432A" w:rsidRPr="002B432A">
          <w:rPr>
            <w:rFonts w:ascii="Arial" w:hAnsi="Arial" w:cs="Arial"/>
            <w:noProof/>
            <w:webHidden/>
          </w:rPr>
        </w:r>
        <w:r w:rsidR="002B432A" w:rsidRPr="002B432A">
          <w:rPr>
            <w:rFonts w:ascii="Arial" w:hAnsi="Arial" w:cs="Arial"/>
            <w:noProof/>
            <w:webHidden/>
          </w:rPr>
          <w:fldChar w:fldCharType="separate"/>
        </w:r>
        <w:r>
          <w:rPr>
            <w:rFonts w:ascii="Arial" w:hAnsi="Arial" w:cs="Arial"/>
            <w:noProof/>
            <w:webHidden/>
          </w:rPr>
          <w:t>11</w:t>
        </w:r>
        <w:r w:rsidR="002B432A" w:rsidRPr="002B432A">
          <w:rPr>
            <w:rFonts w:ascii="Arial" w:hAnsi="Arial" w:cs="Arial"/>
            <w:noProof/>
            <w:webHidden/>
          </w:rPr>
          <w:fldChar w:fldCharType="end"/>
        </w:r>
      </w:hyperlink>
    </w:p>
    <w:p w14:paraId="6222A009" w14:textId="3DB6F94E" w:rsidR="002B432A" w:rsidRPr="002B432A" w:rsidRDefault="00C214B8">
      <w:pPr>
        <w:pStyle w:val="Kazalovsebine3"/>
        <w:tabs>
          <w:tab w:val="left" w:pos="1760"/>
        </w:tabs>
        <w:rPr>
          <w:rFonts w:ascii="Arial" w:eastAsiaTheme="minorEastAsia" w:hAnsi="Arial" w:cs="Arial"/>
          <w:noProof/>
          <w:sz w:val="22"/>
        </w:rPr>
      </w:pPr>
      <w:hyperlink w:anchor="_Toc177107826" w:history="1">
        <w:r w:rsidR="002B432A" w:rsidRPr="002B432A">
          <w:rPr>
            <w:rStyle w:val="Hiperpovezava"/>
            <w:rFonts w:ascii="Arial" w:hAnsi="Arial" w:cs="Arial"/>
            <w:noProof/>
          </w:rPr>
          <w:t>10.2.3</w:t>
        </w:r>
        <w:r w:rsidR="002B432A" w:rsidRPr="002B432A">
          <w:rPr>
            <w:rFonts w:ascii="Arial" w:eastAsiaTheme="minorEastAsia" w:hAnsi="Arial" w:cs="Arial"/>
            <w:noProof/>
            <w:sz w:val="22"/>
          </w:rPr>
          <w:tab/>
        </w:r>
        <w:r w:rsidR="002B432A" w:rsidRPr="002B432A">
          <w:rPr>
            <w:rStyle w:val="Hiperpovezava"/>
            <w:rFonts w:ascii="Arial" w:hAnsi="Arial" w:cs="Arial"/>
            <w:noProof/>
          </w:rPr>
          <w:t>Dokazila za drugi subjekt</w:t>
        </w:r>
        <w:r w:rsidR="002B432A" w:rsidRPr="002B432A">
          <w:rPr>
            <w:rFonts w:ascii="Arial" w:hAnsi="Arial" w:cs="Arial"/>
            <w:noProof/>
            <w:webHidden/>
          </w:rPr>
          <w:tab/>
        </w:r>
        <w:r w:rsidR="002B432A" w:rsidRPr="002B432A">
          <w:rPr>
            <w:rFonts w:ascii="Arial" w:hAnsi="Arial" w:cs="Arial"/>
            <w:noProof/>
            <w:webHidden/>
          </w:rPr>
          <w:fldChar w:fldCharType="begin"/>
        </w:r>
        <w:r w:rsidR="002B432A" w:rsidRPr="002B432A">
          <w:rPr>
            <w:rFonts w:ascii="Arial" w:hAnsi="Arial" w:cs="Arial"/>
            <w:noProof/>
            <w:webHidden/>
          </w:rPr>
          <w:instrText xml:space="preserve"> PAGEREF _Toc177107826 \h </w:instrText>
        </w:r>
        <w:r w:rsidR="002B432A" w:rsidRPr="002B432A">
          <w:rPr>
            <w:rFonts w:ascii="Arial" w:hAnsi="Arial" w:cs="Arial"/>
            <w:noProof/>
            <w:webHidden/>
          </w:rPr>
        </w:r>
        <w:r w:rsidR="002B432A" w:rsidRPr="002B432A">
          <w:rPr>
            <w:rFonts w:ascii="Arial" w:hAnsi="Arial" w:cs="Arial"/>
            <w:noProof/>
            <w:webHidden/>
          </w:rPr>
          <w:fldChar w:fldCharType="separate"/>
        </w:r>
        <w:r>
          <w:rPr>
            <w:rFonts w:ascii="Arial" w:hAnsi="Arial" w:cs="Arial"/>
            <w:noProof/>
            <w:webHidden/>
          </w:rPr>
          <w:t>12</w:t>
        </w:r>
        <w:r w:rsidR="002B432A" w:rsidRPr="002B432A">
          <w:rPr>
            <w:rFonts w:ascii="Arial" w:hAnsi="Arial" w:cs="Arial"/>
            <w:noProof/>
            <w:webHidden/>
          </w:rPr>
          <w:fldChar w:fldCharType="end"/>
        </w:r>
      </w:hyperlink>
    </w:p>
    <w:p w14:paraId="6562550E" w14:textId="1159AF67" w:rsidR="002B432A" w:rsidRPr="002B432A" w:rsidRDefault="00C214B8">
      <w:pPr>
        <w:pStyle w:val="Kazalovsebine2"/>
        <w:rPr>
          <w:rFonts w:eastAsiaTheme="minorEastAsia"/>
          <w:color w:val="auto"/>
          <w:sz w:val="22"/>
          <w:szCs w:val="22"/>
        </w:rPr>
      </w:pPr>
      <w:hyperlink w:anchor="_Toc177107827" w:history="1">
        <w:r w:rsidR="002B432A" w:rsidRPr="002B432A">
          <w:rPr>
            <w:rStyle w:val="Hiperpovezava"/>
          </w:rPr>
          <w:t>10.3</w:t>
        </w:r>
        <w:r w:rsidR="002B432A" w:rsidRPr="002B432A">
          <w:rPr>
            <w:rFonts w:eastAsiaTheme="minorEastAsia"/>
            <w:color w:val="auto"/>
            <w:sz w:val="22"/>
            <w:szCs w:val="22"/>
          </w:rPr>
          <w:tab/>
        </w:r>
        <w:r w:rsidR="002B432A" w:rsidRPr="002B432A">
          <w:rPr>
            <w:rStyle w:val="Hiperpovezava"/>
          </w:rPr>
          <w:t>Druga določila za pripravo ponudbe</w:t>
        </w:r>
        <w:r w:rsidR="002B432A" w:rsidRPr="002B432A">
          <w:rPr>
            <w:webHidden/>
          </w:rPr>
          <w:tab/>
        </w:r>
        <w:r w:rsidR="002B432A" w:rsidRPr="002B432A">
          <w:rPr>
            <w:webHidden/>
          </w:rPr>
          <w:fldChar w:fldCharType="begin"/>
        </w:r>
        <w:r w:rsidR="002B432A" w:rsidRPr="002B432A">
          <w:rPr>
            <w:webHidden/>
          </w:rPr>
          <w:instrText xml:space="preserve"> PAGEREF _Toc177107827 \h </w:instrText>
        </w:r>
        <w:r w:rsidR="002B432A" w:rsidRPr="002B432A">
          <w:rPr>
            <w:webHidden/>
          </w:rPr>
        </w:r>
        <w:r w:rsidR="002B432A" w:rsidRPr="002B432A">
          <w:rPr>
            <w:webHidden/>
          </w:rPr>
          <w:fldChar w:fldCharType="separate"/>
        </w:r>
        <w:r>
          <w:rPr>
            <w:webHidden/>
          </w:rPr>
          <w:t>12</w:t>
        </w:r>
        <w:r w:rsidR="002B432A" w:rsidRPr="002B432A">
          <w:rPr>
            <w:webHidden/>
          </w:rPr>
          <w:fldChar w:fldCharType="end"/>
        </w:r>
      </w:hyperlink>
    </w:p>
    <w:p w14:paraId="0865E77C" w14:textId="5BA975A5" w:rsidR="002B432A" w:rsidRPr="002B432A" w:rsidRDefault="00C214B8">
      <w:pPr>
        <w:pStyle w:val="Kazalovsebine3"/>
        <w:tabs>
          <w:tab w:val="left" w:pos="1760"/>
        </w:tabs>
        <w:rPr>
          <w:rFonts w:ascii="Arial" w:eastAsiaTheme="minorEastAsia" w:hAnsi="Arial" w:cs="Arial"/>
          <w:noProof/>
          <w:sz w:val="22"/>
        </w:rPr>
      </w:pPr>
      <w:hyperlink w:anchor="_Toc177107828" w:history="1">
        <w:r w:rsidR="002B432A" w:rsidRPr="002B432A">
          <w:rPr>
            <w:rStyle w:val="Hiperpovezava"/>
            <w:rFonts w:ascii="Arial" w:hAnsi="Arial" w:cs="Arial"/>
            <w:noProof/>
          </w:rPr>
          <w:t>10.3.1</w:t>
        </w:r>
        <w:r w:rsidR="002B432A" w:rsidRPr="002B432A">
          <w:rPr>
            <w:rFonts w:ascii="Arial" w:eastAsiaTheme="minorEastAsia" w:hAnsi="Arial" w:cs="Arial"/>
            <w:noProof/>
            <w:sz w:val="22"/>
          </w:rPr>
          <w:tab/>
        </w:r>
        <w:r w:rsidR="002B432A" w:rsidRPr="002B432A">
          <w:rPr>
            <w:rStyle w:val="Hiperpovezava"/>
            <w:rFonts w:ascii="Arial" w:hAnsi="Arial" w:cs="Arial"/>
            <w:noProof/>
          </w:rPr>
          <w:t xml:space="preserve">  Jezik</w:t>
        </w:r>
        <w:r w:rsidR="002B432A" w:rsidRPr="002B432A">
          <w:rPr>
            <w:rFonts w:ascii="Arial" w:hAnsi="Arial" w:cs="Arial"/>
            <w:noProof/>
            <w:webHidden/>
          </w:rPr>
          <w:tab/>
        </w:r>
        <w:r w:rsidR="002B432A" w:rsidRPr="002B432A">
          <w:rPr>
            <w:rFonts w:ascii="Arial" w:hAnsi="Arial" w:cs="Arial"/>
            <w:noProof/>
            <w:webHidden/>
          </w:rPr>
          <w:fldChar w:fldCharType="begin"/>
        </w:r>
        <w:r w:rsidR="002B432A" w:rsidRPr="002B432A">
          <w:rPr>
            <w:rFonts w:ascii="Arial" w:hAnsi="Arial" w:cs="Arial"/>
            <w:noProof/>
            <w:webHidden/>
          </w:rPr>
          <w:instrText xml:space="preserve"> PAGEREF _Toc177107828 \h </w:instrText>
        </w:r>
        <w:r w:rsidR="002B432A" w:rsidRPr="002B432A">
          <w:rPr>
            <w:rFonts w:ascii="Arial" w:hAnsi="Arial" w:cs="Arial"/>
            <w:noProof/>
            <w:webHidden/>
          </w:rPr>
        </w:r>
        <w:r w:rsidR="002B432A" w:rsidRPr="002B432A">
          <w:rPr>
            <w:rFonts w:ascii="Arial" w:hAnsi="Arial" w:cs="Arial"/>
            <w:noProof/>
            <w:webHidden/>
          </w:rPr>
          <w:fldChar w:fldCharType="separate"/>
        </w:r>
        <w:r>
          <w:rPr>
            <w:rFonts w:ascii="Arial" w:hAnsi="Arial" w:cs="Arial"/>
            <w:noProof/>
            <w:webHidden/>
          </w:rPr>
          <w:t>12</w:t>
        </w:r>
        <w:r w:rsidR="002B432A" w:rsidRPr="002B432A">
          <w:rPr>
            <w:rFonts w:ascii="Arial" w:hAnsi="Arial" w:cs="Arial"/>
            <w:noProof/>
            <w:webHidden/>
          </w:rPr>
          <w:fldChar w:fldCharType="end"/>
        </w:r>
      </w:hyperlink>
    </w:p>
    <w:p w14:paraId="486E3B04" w14:textId="7A008BB4" w:rsidR="002B432A" w:rsidRPr="002B432A" w:rsidRDefault="00C214B8">
      <w:pPr>
        <w:pStyle w:val="Kazalovsebine3"/>
        <w:tabs>
          <w:tab w:val="left" w:pos="1760"/>
        </w:tabs>
        <w:rPr>
          <w:rFonts w:ascii="Arial" w:eastAsiaTheme="minorEastAsia" w:hAnsi="Arial" w:cs="Arial"/>
          <w:noProof/>
          <w:sz w:val="22"/>
        </w:rPr>
      </w:pPr>
      <w:hyperlink w:anchor="_Toc177107829" w:history="1">
        <w:r w:rsidR="002B432A" w:rsidRPr="002B432A">
          <w:rPr>
            <w:rStyle w:val="Hiperpovezava"/>
            <w:rFonts w:ascii="Arial" w:hAnsi="Arial" w:cs="Arial"/>
            <w:noProof/>
          </w:rPr>
          <w:t>10.3.2</w:t>
        </w:r>
        <w:r w:rsidR="002B432A" w:rsidRPr="002B432A">
          <w:rPr>
            <w:rFonts w:ascii="Arial" w:eastAsiaTheme="minorEastAsia" w:hAnsi="Arial" w:cs="Arial"/>
            <w:noProof/>
            <w:sz w:val="22"/>
          </w:rPr>
          <w:tab/>
        </w:r>
        <w:r w:rsidR="002B432A" w:rsidRPr="002B432A">
          <w:rPr>
            <w:rStyle w:val="Hiperpovezava"/>
            <w:rFonts w:ascii="Arial" w:hAnsi="Arial" w:cs="Arial"/>
            <w:noProof/>
          </w:rPr>
          <w:t xml:space="preserve"> Veljavnost ponudbe</w:t>
        </w:r>
        <w:r w:rsidR="002B432A" w:rsidRPr="002B432A">
          <w:rPr>
            <w:rFonts w:ascii="Arial" w:hAnsi="Arial" w:cs="Arial"/>
            <w:noProof/>
            <w:webHidden/>
          </w:rPr>
          <w:tab/>
        </w:r>
        <w:r w:rsidR="002B432A" w:rsidRPr="002B432A">
          <w:rPr>
            <w:rFonts w:ascii="Arial" w:hAnsi="Arial" w:cs="Arial"/>
            <w:noProof/>
            <w:webHidden/>
          </w:rPr>
          <w:fldChar w:fldCharType="begin"/>
        </w:r>
        <w:r w:rsidR="002B432A" w:rsidRPr="002B432A">
          <w:rPr>
            <w:rFonts w:ascii="Arial" w:hAnsi="Arial" w:cs="Arial"/>
            <w:noProof/>
            <w:webHidden/>
          </w:rPr>
          <w:instrText xml:space="preserve"> PAGEREF _Toc177107829 \h </w:instrText>
        </w:r>
        <w:r w:rsidR="002B432A" w:rsidRPr="002B432A">
          <w:rPr>
            <w:rFonts w:ascii="Arial" w:hAnsi="Arial" w:cs="Arial"/>
            <w:noProof/>
            <w:webHidden/>
          </w:rPr>
        </w:r>
        <w:r w:rsidR="002B432A" w:rsidRPr="002B432A">
          <w:rPr>
            <w:rFonts w:ascii="Arial" w:hAnsi="Arial" w:cs="Arial"/>
            <w:noProof/>
            <w:webHidden/>
          </w:rPr>
          <w:fldChar w:fldCharType="separate"/>
        </w:r>
        <w:r>
          <w:rPr>
            <w:rFonts w:ascii="Arial" w:hAnsi="Arial" w:cs="Arial"/>
            <w:noProof/>
            <w:webHidden/>
          </w:rPr>
          <w:t>12</w:t>
        </w:r>
        <w:r w:rsidR="002B432A" w:rsidRPr="002B432A">
          <w:rPr>
            <w:rFonts w:ascii="Arial" w:hAnsi="Arial" w:cs="Arial"/>
            <w:noProof/>
            <w:webHidden/>
          </w:rPr>
          <w:fldChar w:fldCharType="end"/>
        </w:r>
      </w:hyperlink>
    </w:p>
    <w:p w14:paraId="47DAE06B" w14:textId="73318C04" w:rsidR="002B432A" w:rsidRPr="002B432A" w:rsidRDefault="00C214B8">
      <w:pPr>
        <w:pStyle w:val="Kazalovsebine3"/>
        <w:tabs>
          <w:tab w:val="left" w:pos="1760"/>
        </w:tabs>
        <w:rPr>
          <w:rFonts w:ascii="Arial" w:eastAsiaTheme="minorEastAsia" w:hAnsi="Arial" w:cs="Arial"/>
          <w:noProof/>
          <w:sz w:val="22"/>
        </w:rPr>
      </w:pPr>
      <w:hyperlink w:anchor="_Toc177107830" w:history="1">
        <w:r w:rsidR="002B432A" w:rsidRPr="002B432A">
          <w:rPr>
            <w:rStyle w:val="Hiperpovezava"/>
            <w:rFonts w:ascii="Arial" w:hAnsi="Arial" w:cs="Arial"/>
            <w:noProof/>
          </w:rPr>
          <w:t>10.3.3</w:t>
        </w:r>
        <w:r w:rsidR="002B432A" w:rsidRPr="002B432A">
          <w:rPr>
            <w:rFonts w:ascii="Arial" w:eastAsiaTheme="minorEastAsia" w:hAnsi="Arial" w:cs="Arial"/>
            <w:noProof/>
            <w:sz w:val="22"/>
          </w:rPr>
          <w:tab/>
        </w:r>
        <w:r w:rsidR="002B432A" w:rsidRPr="002B432A">
          <w:rPr>
            <w:rStyle w:val="Hiperpovezava"/>
            <w:rFonts w:ascii="Arial" w:hAnsi="Arial" w:cs="Arial"/>
            <w:noProof/>
          </w:rPr>
          <w:t xml:space="preserve"> Skupna ponudba</w:t>
        </w:r>
        <w:r w:rsidR="002B432A" w:rsidRPr="002B432A">
          <w:rPr>
            <w:rFonts w:ascii="Arial" w:hAnsi="Arial" w:cs="Arial"/>
            <w:noProof/>
            <w:webHidden/>
          </w:rPr>
          <w:tab/>
        </w:r>
        <w:r w:rsidR="002B432A" w:rsidRPr="002B432A">
          <w:rPr>
            <w:rFonts w:ascii="Arial" w:hAnsi="Arial" w:cs="Arial"/>
            <w:noProof/>
            <w:webHidden/>
          </w:rPr>
          <w:fldChar w:fldCharType="begin"/>
        </w:r>
        <w:r w:rsidR="002B432A" w:rsidRPr="002B432A">
          <w:rPr>
            <w:rFonts w:ascii="Arial" w:hAnsi="Arial" w:cs="Arial"/>
            <w:noProof/>
            <w:webHidden/>
          </w:rPr>
          <w:instrText xml:space="preserve"> PAGEREF _Toc177107830 \h </w:instrText>
        </w:r>
        <w:r w:rsidR="002B432A" w:rsidRPr="002B432A">
          <w:rPr>
            <w:rFonts w:ascii="Arial" w:hAnsi="Arial" w:cs="Arial"/>
            <w:noProof/>
            <w:webHidden/>
          </w:rPr>
        </w:r>
        <w:r w:rsidR="002B432A" w:rsidRPr="002B432A">
          <w:rPr>
            <w:rFonts w:ascii="Arial" w:hAnsi="Arial" w:cs="Arial"/>
            <w:noProof/>
            <w:webHidden/>
          </w:rPr>
          <w:fldChar w:fldCharType="separate"/>
        </w:r>
        <w:r>
          <w:rPr>
            <w:rFonts w:ascii="Arial" w:hAnsi="Arial" w:cs="Arial"/>
            <w:noProof/>
            <w:webHidden/>
          </w:rPr>
          <w:t>13</w:t>
        </w:r>
        <w:r w:rsidR="002B432A" w:rsidRPr="002B432A">
          <w:rPr>
            <w:rFonts w:ascii="Arial" w:hAnsi="Arial" w:cs="Arial"/>
            <w:noProof/>
            <w:webHidden/>
          </w:rPr>
          <w:fldChar w:fldCharType="end"/>
        </w:r>
      </w:hyperlink>
    </w:p>
    <w:p w14:paraId="32E04C27" w14:textId="5C64BCD8" w:rsidR="002B432A" w:rsidRPr="002B432A" w:rsidRDefault="00C214B8">
      <w:pPr>
        <w:pStyle w:val="Kazalovsebine3"/>
        <w:tabs>
          <w:tab w:val="left" w:pos="1760"/>
        </w:tabs>
        <w:rPr>
          <w:rFonts w:ascii="Arial" w:eastAsiaTheme="minorEastAsia" w:hAnsi="Arial" w:cs="Arial"/>
          <w:noProof/>
          <w:sz w:val="22"/>
        </w:rPr>
      </w:pPr>
      <w:hyperlink w:anchor="_Toc177107831" w:history="1">
        <w:r w:rsidR="002B432A" w:rsidRPr="002B432A">
          <w:rPr>
            <w:rStyle w:val="Hiperpovezava"/>
            <w:rFonts w:ascii="Arial" w:hAnsi="Arial" w:cs="Arial"/>
            <w:noProof/>
          </w:rPr>
          <w:t>10.3.4</w:t>
        </w:r>
        <w:r w:rsidR="002B432A" w:rsidRPr="002B432A">
          <w:rPr>
            <w:rFonts w:ascii="Arial" w:eastAsiaTheme="minorEastAsia" w:hAnsi="Arial" w:cs="Arial"/>
            <w:noProof/>
            <w:sz w:val="22"/>
          </w:rPr>
          <w:tab/>
        </w:r>
        <w:r w:rsidR="002B432A" w:rsidRPr="002B432A">
          <w:rPr>
            <w:rStyle w:val="Hiperpovezava"/>
            <w:rFonts w:ascii="Arial" w:hAnsi="Arial" w:cs="Arial"/>
            <w:noProof/>
          </w:rPr>
          <w:t xml:space="preserve"> Ponudba s podizvajalci</w:t>
        </w:r>
        <w:r w:rsidR="002B432A" w:rsidRPr="002B432A">
          <w:rPr>
            <w:rFonts w:ascii="Arial" w:hAnsi="Arial" w:cs="Arial"/>
            <w:noProof/>
            <w:webHidden/>
          </w:rPr>
          <w:tab/>
        </w:r>
        <w:r w:rsidR="002B432A" w:rsidRPr="002B432A">
          <w:rPr>
            <w:rFonts w:ascii="Arial" w:hAnsi="Arial" w:cs="Arial"/>
            <w:noProof/>
            <w:webHidden/>
          </w:rPr>
          <w:fldChar w:fldCharType="begin"/>
        </w:r>
        <w:r w:rsidR="002B432A" w:rsidRPr="002B432A">
          <w:rPr>
            <w:rFonts w:ascii="Arial" w:hAnsi="Arial" w:cs="Arial"/>
            <w:noProof/>
            <w:webHidden/>
          </w:rPr>
          <w:instrText xml:space="preserve"> PAGEREF _Toc177107831 \h </w:instrText>
        </w:r>
        <w:r w:rsidR="002B432A" w:rsidRPr="002B432A">
          <w:rPr>
            <w:rFonts w:ascii="Arial" w:hAnsi="Arial" w:cs="Arial"/>
            <w:noProof/>
            <w:webHidden/>
          </w:rPr>
        </w:r>
        <w:r w:rsidR="002B432A" w:rsidRPr="002B432A">
          <w:rPr>
            <w:rFonts w:ascii="Arial" w:hAnsi="Arial" w:cs="Arial"/>
            <w:noProof/>
            <w:webHidden/>
          </w:rPr>
          <w:fldChar w:fldCharType="separate"/>
        </w:r>
        <w:r>
          <w:rPr>
            <w:rFonts w:ascii="Arial" w:hAnsi="Arial" w:cs="Arial"/>
            <w:noProof/>
            <w:webHidden/>
          </w:rPr>
          <w:t>13</w:t>
        </w:r>
        <w:r w:rsidR="002B432A" w:rsidRPr="002B432A">
          <w:rPr>
            <w:rFonts w:ascii="Arial" w:hAnsi="Arial" w:cs="Arial"/>
            <w:noProof/>
            <w:webHidden/>
          </w:rPr>
          <w:fldChar w:fldCharType="end"/>
        </w:r>
      </w:hyperlink>
    </w:p>
    <w:p w14:paraId="61D6417E" w14:textId="5C26A840" w:rsidR="002B432A" w:rsidRPr="002B432A" w:rsidRDefault="00C214B8">
      <w:pPr>
        <w:pStyle w:val="Kazalovsebine3"/>
        <w:tabs>
          <w:tab w:val="left" w:pos="1760"/>
        </w:tabs>
        <w:rPr>
          <w:rFonts w:ascii="Arial" w:eastAsiaTheme="minorEastAsia" w:hAnsi="Arial" w:cs="Arial"/>
          <w:noProof/>
          <w:sz w:val="22"/>
        </w:rPr>
      </w:pPr>
      <w:hyperlink w:anchor="_Toc177107832" w:history="1">
        <w:r w:rsidR="002B432A" w:rsidRPr="002B432A">
          <w:rPr>
            <w:rStyle w:val="Hiperpovezava"/>
            <w:rFonts w:ascii="Arial" w:hAnsi="Arial" w:cs="Arial"/>
            <w:noProof/>
          </w:rPr>
          <w:t>10.3.5</w:t>
        </w:r>
        <w:r w:rsidR="002B432A" w:rsidRPr="002B432A">
          <w:rPr>
            <w:rFonts w:ascii="Arial" w:eastAsiaTheme="minorEastAsia" w:hAnsi="Arial" w:cs="Arial"/>
            <w:noProof/>
            <w:sz w:val="22"/>
          </w:rPr>
          <w:tab/>
        </w:r>
        <w:r w:rsidR="002B432A" w:rsidRPr="002B432A">
          <w:rPr>
            <w:rStyle w:val="Hiperpovezava"/>
            <w:rFonts w:ascii="Arial" w:hAnsi="Arial" w:cs="Arial"/>
            <w:noProof/>
          </w:rPr>
          <w:t>Uporaba zmogljivosti drugih subjektov</w:t>
        </w:r>
        <w:r w:rsidR="002B432A" w:rsidRPr="002B432A">
          <w:rPr>
            <w:rFonts w:ascii="Arial" w:hAnsi="Arial" w:cs="Arial"/>
            <w:noProof/>
            <w:webHidden/>
          </w:rPr>
          <w:tab/>
        </w:r>
        <w:r w:rsidR="002B432A" w:rsidRPr="002B432A">
          <w:rPr>
            <w:rFonts w:ascii="Arial" w:hAnsi="Arial" w:cs="Arial"/>
            <w:noProof/>
            <w:webHidden/>
          </w:rPr>
          <w:fldChar w:fldCharType="begin"/>
        </w:r>
        <w:r w:rsidR="002B432A" w:rsidRPr="002B432A">
          <w:rPr>
            <w:rFonts w:ascii="Arial" w:hAnsi="Arial" w:cs="Arial"/>
            <w:noProof/>
            <w:webHidden/>
          </w:rPr>
          <w:instrText xml:space="preserve"> PAGEREF _Toc177107832 \h </w:instrText>
        </w:r>
        <w:r w:rsidR="002B432A" w:rsidRPr="002B432A">
          <w:rPr>
            <w:rFonts w:ascii="Arial" w:hAnsi="Arial" w:cs="Arial"/>
            <w:noProof/>
            <w:webHidden/>
          </w:rPr>
        </w:r>
        <w:r w:rsidR="002B432A" w:rsidRPr="002B432A">
          <w:rPr>
            <w:rFonts w:ascii="Arial" w:hAnsi="Arial" w:cs="Arial"/>
            <w:noProof/>
            <w:webHidden/>
          </w:rPr>
          <w:fldChar w:fldCharType="separate"/>
        </w:r>
        <w:r>
          <w:rPr>
            <w:rFonts w:ascii="Arial" w:hAnsi="Arial" w:cs="Arial"/>
            <w:noProof/>
            <w:webHidden/>
          </w:rPr>
          <w:t>14</w:t>
        </w:r>
        <w:r w:rsidR="002B432A" w:rsidRPr="002B432A">
          <w:rPr>
            <w:rFonts w:ascii="Arial" w:hAnsi="Arial" w:cs="Arial"/>
            <w:noProof/>
            <w:webHidden/>
          </w:rPr>
          <w:fldChar w:fldCharType="end"/>
        </w:r>
      </w:hyperlink>
    </w:p>
    <w:p w14:paraId="739B69FE" w14:textId="19F3359F" w:rsidR="002B432A" w:rsidRPr="002B432A" w:rsidRDefault="00C214B8">
      <w:pPr>
        <w:pStyle w:val="Kazalovsebine3"/>
        <w:tabs>
          <w:tab w:val="left" w:pos="1760"/>
        </w:tabs>
        <w:rPr>
          <w:rFonts w:ascii="Arial" w:eastAsiaTheme="minorEastAsia" w:hAnsi="Arial" w:cs="Arial"/>
          <w:noProof/>
          <w:sz w:val="22"/>
        </w:rPr>
      </w:pPr>
      <w:hyperlink w:anchor="_Toc177107833" w:history="1">
        <w:r w:rsidR="002B432A" w:rsidRPr="002B432A">
          <w:rPr>
            <w:rStyle w:val="Hiperpovezava"/>
            <w:rFonts w:ascii="Arial" w:hAnsi="Arial" w:cs="Arial"/>
            <w:noProof/>
          </w:rPr>
          <w:t>10.3.6</w:t>
        </w:r>
        <w:r w:rsidR="002B432A" w:rsidRPr="002B432A">
          <w:rPr>
            <w:rFonts w:ascii="Arial" w:eastAsiaTheme="minorEastAsia" w:hAnsi="Arial" w:cs="Arial"/>
            <w:noProof/>
            <w:sz w:val="22"/>
          </w:rPr>
          <w:tab/>
        </w:r>
        <w:r w:rsidR="002B432A" w:rsidRPr="002B432A">
          <w:rPr>
            <w:rStyle w:val="Hiperpovezava"/>
            <w:rFonts w:ascii="Arial" w:hAnsi="Arial" w:cs="Arial"/>
            <w:noProof/>
          </w:rPr>
          <w:t>Tuji gospodarski subjekti</w:t>
        </w:r>
        <w:r w:rsidR="002B432A" w:rsidRPr="002B432A">
          <w:rPr>
            <w:rFonts w:ascii="Arial" w:hAnsi="Arial" w:cs="Arial"/>
            <w:noProof/>
            <w:webHidden/>
          </w:rPr>
          <w:tab/>
        </w:r>
        <w:r w:rsidR="002B432A" w:rsidRPr="002B432A">
          <w:rPr>
            <w:rFonts w:ascii="Arial" w:hAnsi="Arial" w:cs="Arial"/>
            <w:noProof/>
            <w:webHidden/>
          </w:rPr>
          <w:fldChar w:fldCharType="begin"/>
        </w:r>
        <w:r w:rsidR="002B432A" w:rsidRPr="002B432A">
          <w:rPr>
            <w:rFonts w:ascii="Arial" w:hAnsi="Arial" w:cs="Arial"/>
            <w:noProof/>
            <w:webHidden/>
          </w:rPr>
          <w:instrText xml:space="preserve"> PAGEREF _Toc177107833 \h </w:instrText>
        </w:r>
        <w:r w:rsidR="002B432A" w:rsidRPr="002B432A">
          <w:rPr>
            <w:rFonts w:ascii="Arial" w:hAnsi="Arial" w:cs="Arial"/>
            <w:noProof/>
            <w:webHidden/>
          </w:rPr>
        </w:r>
        <w:r w:rsidR="002B432A" w:rsidRPr="002B432A">
          <w:rPr>
            <w:rFonts w:ascii="Arial" w:hAnsi="Arial" w:cs="Arial"/>
            <w:noProof/>
            <w:webHidden/>
          </w:rPr>
          <w:fldChar w:fldCharType="separate"/>
        </w:r>
        <w:r>
          <w:rPr>
            <w:rFonts w:ascii="Arial" w:hAnsi="Arial" w:cs="Arial"/>
            <w:noProof/>
            <w:webHidden/>
          </w:rPr>
          <w:t>14</w:t>
        </w:r>
        <w:r w:rsidR="002B432A" w:rsidRPr="002B432A">
          <w:rPr>
            <w:rFonts w:ascii="Arial" w:hAnsi="Arial" w:cs="Arial"/>
            <w:noProof/>
            <w:webHidden/>
          </w:rPr>
          <w:fldChar w:fldCharType="end"/>
        </w:r>
      </w:hyperlink>
    </w:p>
    <w:p w14:paraId="2C3E32B4" w14:textId="2A1E5E14" w:rsidR="002B432A" w:rsidRPr="002B432A" w:rsidRDefault="00C214B8">
      <w:pPr>
        <w:pStyle w:val="Kazalovsebine3"/>
        <w:tabs>
          <w:tab w:val="left" w:pos="1760"/>
        </w:tabs>
        <w:rPr>
          <w:rFonts w:ascii="Arial" w:eastAsiaTheme="minorEastAsia" w:hAnsi="Arial" w:cs="Arial"/>
          <w:noProof/>
          <w:sz w:val="22"/>
        </w:rPr>
      </w:pPr>
      <w:hyperlink w:anchor="_Toc177107834" w:history="1">
        <w:r w:rsidR="002B432A" w:rsidRPr="002B432A">
          <w:rPr>
            <w:rStyle w:val="Hiperpovezava"/>
            <w:rFonts w:ascii="Arial" w:eastAsia="Calibri" w:hAnsi="Arial" w:cs="Arial"/>
            <w:noProof/>
          </w:rPr>
          <w:t>10.3.7</w:t>
        </w:r>
        <w:r w:rsidR="002B432A" w:rsidRPr="002B432A">
          <w:rPr>
            <w:rFonts w:ascii="Arial" w:eastAsiaTheme="minorEastAsia" w:hAnsi="Arial" w:cs="Arial"/>
            <w:noProof/>
            <w:sz w:val="22"/>
          </w:rPr>
          <w:tab/>
        </w:r>
        <w:r w:rsidR="002B432A" w:rsidRPr="002B432A">
          <w:rPr>
            <w:rStyle w:val="Hiperpovezava"/>
            <w:rFonts w:ascii="Arial" w:eastAsia="Calibri" w:hAnsi="Arial" w:cs="Arial"/>
            <w:noProof/>
          </w:rPr>
          <w:t xml:space="preserve"> Variantne ponudbe</w:t>
        </w:r>
        <w:r w:rsidR="002B432A" w:rsidRPr="002B432A">
          <w:rPr>
            <w:rFonts w:ascii="Arial" w:hAnsi="Arial" w:cs="Arial"/>
            <w:noProof/>
            <w:webHidden/>
          </w:rPr>
          <w:tab/>
        </w:r>
        <w:r w:rsidR="002B432A" w:rsidRPr="002B432A">
          <w:rPr>
            <w:rFonts w:ascii="Arial" w:hAnsi="Arial" w:cs="Arial"/>
            <w:noProof/>
            <w:webHidden/>
          </w:rPr>
          <w:fldChar w:fldCharType="begin"/>
        </w:r>
        <w:r w:rsidR="002B432A" w:rsidRPr="002B432A">
          <w:rPr>
            <w:rFonts w:ascii="Arial" w:hAnsi="Arial" w:cs="Arial"/>
            <w:noProof/>
            <w:webHidden/>
          </w:rPr>
          <w:instrText xml:space="preserve"> PAGEREF _Toc177107834 \h </w:instrText>
        </w:r>
        <w:r w:rsidR="002B432A" w:rsidRPr="002B432A">
          <w:rPr>
            <w:rFonts w:ascii="Arial" w:hAnsi="Arial" w:cs="Arial"/>
            <w:noProof/>
            <w:webHidden/>
          </w:rPr>
        </w:r>
        <w:r w:rsidR="002B432A" w:rsidRPr="002B432A">
          <w:rPr>
            <w:rFonts w:ascii="Arial" w:hAnsi="Arial" w:cs="Arial"/>
            <w:noProof/>
            <w:webHidden/>
          </w:rPr>
          <w:fldChar w:fldCharType="separate"/>
        </w:r>
        <w:r>
          <w:rPr>
            <w:rFonts w:ascii="Arial" w:hAnsi="Arial" w:cs="Arial"/>
            <w:noProof/>
            <w:webHidden/>
          </w:rPr>
          <w:t>15</w:t>
        </w:r>
        <w:r w:rsidR="002B432A" w:rsidRPr="002B432A">
          <w:rPr>
            <w:rFonts w:ascii="Arial" w:hAnsi="Arial" w:cs="Arial"/>
            <w:noProof/>
            <w:webHidden/>
          </w:rPr>
          <w:fldChar w:fldCharType="end"/>
        </w:r>
      </w:hyperlink>
    </w:p>
    <w:p w14:paraId="692BFFED" w14:textId="68684496" w:rsidR="002B432A" w:rsidRPr="002B432A" w:rsidRDefault="00C214B8" w:rsidP="002B432A">
      <w:pPr>
        <w:pStyle w:val="Kazalovsebine1"/>
        <w:rPr>
          <w:rFonts w:eastAsiaTheme="minorEastAsia"/>
          <w:sz w:val="22"/>
          <w:szCs w:val="22"/>
        </w:rPr>
      </w:pPr>
      <w:hyperlink w:anchor="_Toc177107835" w:history="1">
        <w:r w:rsidR="002B432A" w:rsidRPr="002B432A">
          <w:rPr>
            <w:rStyle w:val="Hiperpovezava"/>
          </w:rPr>
          <w:t>11.</w:t>
        </w:r>
        <w:r w:rsidR="002B432A" w:rsidRPr="002B432A">
          <w:rPr>
            <w:rFonts w:eastAsiaTheme="minorEastAsia"/>
            <w:sz w:val="22"/>
            <w:szCs w:val="22"/>
          </w:rPr>
          <w:tab/>
        </w:r>
        <w:r w:rsidR="002B432A" w:rsidRPr="002B432A">
          <w:rPr>
            <w:rStyle w:val="Hiperpovezava"/>
          </w:rPr>
          <w:t>OSTALA DOLOČILA V ZVEZI S POSTOPKOM JAVNEGA NAROČILA</w:t>
        </w:r>
        <w:r w:rsidR="002B432A" w:rsidRPr="002B432A">
          <w:rPr>
            <w:webHidden/>
          </w:rPr>
          <w:tab/>
        </w:r>
        <w:r w:rsidR="002B432A" w:rsidRPr="002B432A">
          <w:rPr>
            <w:webHidden/>
          </w:rPr>
          <w:fldChar w:fldCharType="begin"/>
        </w:r>
        <w:r w:rsidR="002B432A" w:rsidRPr="002B432A">
          <w:rPr>
            <w:webHidden/>
          </w:rPr>
          <w:instrText xml:space="preserve"> PAGEREF _Toc177107835 \h </w:instrText>
        </w:r>
        <w:r w:rsidR="002B432A" w:rsidRPr="002B432A">
          <w:rPr>
            <w:webHidden/>
          </w:rPr>
        </w:r>
        <w:r w:rsidR="002B432A" w:rsidRPr="002B432A">
          <w:rPr>
            <w:webHidden/>
          </w:rPr>
          <w:fldChar w:fldCharType="separate"/>
        </w:r>
        <w:r>
          <w:rPr>
            <w:webHidden/>
          </w:rPr>
          <w:t>15</w:t>
        </w:r>
        <w:r w:rsidR="002B432A" w:rsidRPr="002B432A">
          <w:rPr>
            <w:webHidden/>
          </w:rPr>
          <w:fldChar w:fldCharType="end"/>
        </w:r>
      </w:hyperlink>
    </w:p>
    <w:p w14:paraId="58060D73" w14:textId="17F8F228" w:rsidR="002B432A" w:rsidRPr="002B432A" w:rsidRDefault="00C214B8">
      <w:pPr>
        <w:pStyle w:val="Kazalovsebine2"/>
        <w:rPr>
          <w:rFonts w:eastAsiaTheme="minorEastAsia"/>
          <w:color w:val="auto"/>
          <w:sz w:val="22"/>
          <w:szCs w:val="22"/>
        </w:rPr>
      </w:pPr>
      <w:hyperlink w:anchor="_Toc177107836" w:history="1">
        <w:r w:rsidR="002B432A" w:rsidRPr="002B432A">
          <w:rPr>
            <w:rStyle w:val="Hiperpovezava"/>
          </w:rPr>
          <w:t>11.1</w:t>
        </w:r>
        <w:r w:rsidR="002B432A" w:rsidRPr="002B432A">
          <w:rPr>
            <w:rFonts w:eastAsiaTheme="minorEastAsia"/>
            <w:color w:val="auto"/>
            <w:sz w:val="22"/>
            <w:szCs w:val="22"/>
          </w:rPr>
          <w:tab/>
        </w:r>
        <w:r w:rsidR="002B432A" w:rsidRPr="002B432A">
          <w:rPr>
            <w:rStyle w:val="Hiperpovezava"/>
          </w:rPr>
          <w:t>Obvestilo o odločitvi o oddaji naročila</w:t>
        </w:r>
        <w:r w:rsidR="002B432A" w:rsidRPr="002B432A">
          <w:rPr>
            <w:webHidden/>
          </w:rPr>
          <w:tab/>
        </w:r>
        <w:r w:rsidR="002B432A" w:rsidRPr="002B432A">
          <w:rPr>
            <w:webHidden/>
          </w:rPr>
          <w:fldChar w:fldCharType="begin"/>
        </w:r>
        <w:r w:rsidR="002B432A" w:rsidRPr="002B432A">
          <w:rPr>
            <w:webHidden/>
          </w:rPr>
          <w:instrText xml:space="preserve"> PAGEREF _Toc177107836 \h </w:instrText>
        </w:r>
        <w:r w:rsidR="002B432A" w:rsidRPr="002B432A">
          <w:rPr>
            <w:webHidden/>
          </w:rPr>
        </w:r>
        <w:r w:rsidR="002B432A" w:rsidRPr="002B432A">
          <w:rPr>
            <w:webHidden/>
          </w:rPr>
          <w:fldChar w:fldCharType="separate"/>
        </w:r>
        <w:r>
          <w:rPr>
            <w:webHidden/>
          </w:rPr>
          <w:t>15</w:t>
        </w:r>
        <w:r w:rsidR="002B432A" w:rsidRPr="002B432A">
          <w:rPr>
            <w:webHidden/>
          </w:rPr>
          <w:fldChar w:fldCharType="end"/>
        </w:r>
      </w:hyperlink>
    </w:p>
    <w:p w14:paraId="7B3ED342" w14:textId="4250537D" w:rsidR="002B432A" w:rsidRPr="002B432A" w:rsidRDefault="00C214B8">
      <w:pPr>
        <w:pStyle w:val="Kazalovsebine2"/>
        <w:rPr>
          <w:rFonts w:eastAsiaTheme="minorEastAsia"/>
          <w:color w:val="auto"/>
          <w:sz w:val="22"/>
          <w:szCs w:val="22"/>
        </w:rPr>
      </w:pPr>
      <w:hyperlink w:anchor="_Toc177107837" w:history="1">
        <w:r w:rsidR="002B432A" w:rsidRPr="002B432A">
          <w:rPr>
            <w:rStyle w:val="Hiperpovezava"/>
          </w:rPr>
          <w:t>11.2</w:t>
        </w:r>
        <w:r w:rsidR="002B432A" w:rsidRPr="002B432A">
          <w:rPr>
            <w:rFonts w:eastAsiaTheme="minorEastAsia"/>
            <w:color w:val="auto"/>
            <w:sz w:val="22"/>
            <w:szCs w:val="22"/>
          </w:rPr>
          <w:tab/>
        </w:r>
        <w:r w:rsidR="002B432A" w:rsidRPr="002B432A">
          <w:rPr>
            <w:rStyle w:val="Hiperpovezava"/>
          </w:rPr>
          <w:t>Sklenitev pogodbe</w:t>
        </w:r>
        <w:r w:rsidR="002B432A" w:rsidRPr="002B432A">
          <w:rPr>
            <w:webHidden/>
          </w:rPr>
          <w:tab/>
        </w:r>
        <w:r w:rsidR="002B432A" w:rsidRPr="002B432A">
          <w:rPr>
            <w:webHidden/>
          </w:rPr>
          <w:fldChar w:fldCharType="begin"/>
        </w:r>
        <w:r w:rsidR="002B432A" w:rsidRPr="002B432A">
          <w:rPr>
            <w:webHidden/>
          </w:rPr>
          <w:instrText xml:space="preserve"> PAGEREF _Toc177107837 \h </w:instrText>
        </w:r>
        <w:r w:rsidR="002B432A" w:rsidRPr="002B432A">
          <w:rPr>
            <w:webHidden/>
          </w:rPr>
        </w:r>
        <w:r w:rsidR="002B432A" w:rsidRPr="002B432A">
          <w:rPr>
            <w:webHidden/>
          </w:rPr>
          <w:fldChar w:fldCharType="separate"/>
        </w:r>
        <w:r>
          <w:rPr>
            <w:webHidden/>
          </w:rPr>
          <w:t>15</w:t>
        </w:r>
        <w:r w:rsidR="002B432A" w:rsidRPr="002B432A">
          <w:rPr>
            <w:webHidden/>
          </w:rPr>
          <w:fldChar w:fldCharType="end"/>
        </w:r>
      </w:hyperlink>
    </w:p>
    <w:p w14:paraId="343B8D0E" w14:textId="14B4313C" w:rsidR="002B432A" w:rsidRPr="002B432A" w:rsidRDefault="00C214B8">
      <w:pPr>
        <w:pStyle w:val="Kazalovsebine2"/>
        <w:rPr>
          <w:rFonts w:eastAsiaTheme="minorEastAsia"/>
          <w:color w:val="auto"/>
          <w:sz w:val="22"/>
          <w:szCs w:val="22"/>
        </w:rPr>
      </w:pPr>
      <w:hyperlink w:anchor="_Toc177107838" w:history="1">
        <w:r w:rsidR="002B432A" w:rsidRPr="002B432A">
          <w:rPr>
            <w:rStyle w:val="Hiperpovezava"/>
          </w:rPr>
          <w:t>11.3</w:t>
        </w:r>
        <w:r w:rsidR="002B432A" w:rsidRPr="002B432A">
          <w:rPr>
            <w:rFonts w:eastAsiaTheme="minorEastAsia"/>
            <w:color w:val="auto"/>
            <w:sz w:val="22"/>
            <w:szCs w:val="22"/>
          </w:rPr>
          <w:tab/>
        </w:r>
        <w:r w:rsidR="002B432A" w:rsidRPr="002B432A">
          <w:rPr>
            <w:rStyle w:val="Hiperpovezava"/>
          </w:rPr>
          <w:t>Predčasno prenehanje pogodbe</w:t>
        </w:r>
        <w:r w:rsidR="002B432A" w:rsidRPr="002B432A">
          <w:rPr>
            <w:webHidden/>
          </w:rPr>
          <w:tab/>
        </w:r>
        <w:r w:rsidR="002B432A" w:rsidRPr="002B432A">
          <w:rPr>
            <w:webHidden/>
          </w:rPr>
          <w:fldChar w:fldCharType="begin"/>
        </w:r>
        <w:r w:rsidR="002B432A" w:rsidRPr="002B432A">
          <w:rPr>
            <w:webHidden/>
          </w:rPr>
          <w:instrText xml:space="preserve"> PAGEREF _Toc177107838 \h </w:instrText>
        </w:r>
        <w:r w:rsidR="002B432A" w:rsidRPr="002B432A">
          <w:rPr>
            <w:webHidden/>
          </w:rPr>
        </w:r>
        <w:r w:rsidR="002B432A" w:rsidRPr="002B432A">
          <w:rPr>
            <w:webHidden/>
          </w:rPr>
          <w:fldChar w:fldCharType="separate"/>
        </w:r>
        <w:r>
          <w:rPr>
            <w:webHidden/>
          </w:rPr>
          <w:t>16</w:t>
        </w:r>
        <w:r w:rsidR="002B432A" w:rsidRPr="002B432A">
          <w:rPr>
            <w:webHidden/>
          </w:rPr>
          <w:fldChar w:fldCharType="end"/>
        </w:r>
      </w:hyperlink>
    </w:p>
    <w:p w14:paraId="6B9F1226" w14:textId="7095F958" w:rsidR="002B432A" w:rsidRPr="002B432A" w:rsidRDefault="00C214B8">
      <w:pPr>
        <w:pStyle w:val="Kazalovsebine2"/>
        <w:rPr>
          <w:rFonts w:eastAsiaTheme="minorEastAsia"/>
          <w:color w:val="auto"/>
          <w:sz w:val="22"/>
          <w:szCs w:val="22"/>
        </w:rPr>
      </w:pPr>
      <w:hyperlink w:anchor="_Toc177107839" w:history="1">
        <w:r w:rsidR="002B432A" w:rsidRPr="002B432A">
          <w:rPr>
            <w:rStyle w:val="Hiperpovezava"/>
          </w:rPr>
          <w:t>11.4</w:t>
        </w:r>
        <w:r w:rsidR="002B432A" w:rsidRPr="002B432A">
          <w:rPr>
            <w:rFonts w:eastAsiaTheme="minorEastAsia"/>
            <w:color w:val="auto"/>
            <w:sz w:val="22"/>
            <w:szCs w:val="22"/>
          </w:rPr>
          <w:tab/>
        </w:r>
        <w:r w:rsidR="002B432A" w:rsidRPr="002B432A">
          <w:rPr>
            <w:rStyle w:val="Hiperpovezava"/>
          </w:rPr>
          <w:t>Spoštovanje hišnega reda in varovanje podatkov naročnika</w:t>
        </w:r>
        <w:r w:rsidR="002B432A" w:rsidRPr="002B432A">
          <w:rPr>
            <w:webHidden/>
          </w:rPr>
          <w:tab/>
        </w:r>
        <w:r w:rsidR="002B432A" w:rsidRPr="002B432A">
          <w:rPr>
            <w:webHidden/>
          </w:rPr>
          <w:fldChar w:fldCharType="begin"/>
        </w:r>
        <w:r w:rsidR="002B432A" w:rsidRPr="002B432A">
          <w:rPr>
            <w:webHidden/>
          </w:rPr>
          <w:instrText xml:space="preserve"> PAGEREF _Toc177107839 \h </w:instrText>
        </w:r>
        <w:r w:rsidR="002B432A" w:rsidRPr="002B432A">
          <w:rPr>
            <w:webHidden/>
          </w:rPr>
        </w:r>
        <w:r w:rsidR="002B432A" w:rsidRPr="002B432A">
          <w:rPr>
            <w:webHidden/>
          </w:rPr>
          <w:fldChar w:fldCharType="separate"/>
        </w:r>
        <w:r>
          <w:rPr>
            <w:webHidden/>
          </w:rPr>
          <w:t>16</w:t>
        </w:r>
        <w:r w:rsidR="002B432A" w:rsidRPr="002B432A">
          <w:rPr>
            <w:webHidden/>
          </w:rPr>
          <w:fldChar w:fldCharType="end"/>
        </w:r>
      </w:hyperlink>
    </w:p>
    <w:p w14:paraId="50882142" w14:textId="113942E1" w:rsidR="002B432A" w:rsidRDefault="00C214B8">
      <w:pPr>
        <w:pStyle w:val="Kazalovsebine2"/>
        <w:rPr>
          <w:rFonts w:asciiTheme="minorHAnsi" w:eastAsiaTheme="minorEastAsia" w:hAnsiTheme="minorHAnsi" w:cstheme="minorBidi"/>
          <w:color w:val="auto"/>
          <w:sz w:val="22"/>
          <w:szCs w:val="22"/>
        </w:rPr>
      </w:pPr>
      <w:hyperlink w:anchor="_Toc177107840" w:history="1">
        <w:r w:rsidR="002B432A" w:rsidRPr="002B432A">
          <w:rPr>
            <w:rStyle w:val="Hiperpovezava"/>
          </w:rPr>
          <w:t>11.5</w:t>
        </w:r>
        <w:r w:rsidR="002B432A" w:rsidRPr="002B432A">
          <w:rPr>
            <w:rFonts w:eastAsiaTheme="minorEastAsia"/>
            <w:color w:val="auto"/>
            <w:sz w:val="22"/>
            <w:szCs w:val="22"/>
          </w:rPr>
          <w:tab/>
        </w:r>
        <w:r w:rsidR="002B432A" w:rsidRPr="002B432A">
          <w:rPr>
            <w:rStyle w:val="Hiperpovezava"/>
          </w:rPr>
          <w:t>Pravno varstvo</w:t>
        </w:r>
        <w:r w:rsidR="002B432A" w:rsidRPr="002B432A">
          <w:rPr>
            <w:webHidden/>
          </w:rPr>
          <w:tab/>
        </w:r>
        <w:r w:rsidR="002B432A" w:rsidRPr="002B432A">
          <w:rPr>
            <w:webHidden/>
          </w:rPr>
          <w:fldChar w:fldCharType="begin"/>
        </w:r>
        <w:r w:rsidR="002B432A" w:rsidRPr="002B432A">
          <w:rPr>
            <w:webHidden/>
          </w:rPr>
          <w:instrText xml:space="preserve"> PAGEREF _Toc177107840 \h </w:instrText>
        </w:r>
        <w:r w:rsidR="002B432A" w:rsidRPr="002B432A">
          <w:rPr>
            <w:webHidden/>
          </w:rPr>
        </w:r>
        <w:r w:rsidR="002B432A" w:rsidRPr="002B432A">
          <w:rPr>
            <w:webHidden/>
          </w:rPr>
          <w:fldChar w:fldCharType="separate"/>
        </w:r>
        <w:r>
          <w:rPr>
            <w:webHidden/>
          </w:rPr>
          <w:t>16</w:t>
        </w:r>
        <w:r w:rsidR="002B432A" w:rsidRPr="002B432A">
          <w:rPr>
            <w:webHidden/>
          </w:rPr>
          <w:fldChar w:fldCharType="end"/>
        </w:r>
      </w:hyperlink>
    </w:p>
    <w:p w14:paraId="6143A792" w14:textId="6E95A3DB" w:rsidR="00AB7CE1" w:rsidRPr="00837A79" w:rsidRDefault="00AB7CE1" w:rsidP="00F12904">
      <w:pPr>
        <w:tabs>
          <w:tab w:val="left" w:pos="426"/>
          <w:tab w:val="right" w:leader="dot" w:pos="9000"/>
        </w:tabs>
        <w:spacing w:line="260" w:lineRule="exact"/>
        <w:rPr>
          <w:rFonts w:cs="Arial"/>
          <w:szCs w:val="20"/>
        </w:rPr>
      </w:pPr>
      <w:r w:rsidRPr="00F12904">
        <w:rPr>
          <w:rFonts w:cs="Arial"/>
          <w:bCs/>
          <w:szCs w:val="20"/>
        </w:rPr>
        <w:fldChar w:fldCharType="end"/>
      </w:r>
    </w:p>
    <w:p w14:paraId="7B806CEB" w14:textId="77777777" w:rsidR="003A774D" w:rsidRPr="003A774D" w:rsidRDefault="006112AE" w:rsidP="00F76CC3">
      <w:pPr>
        <w:pStyle w:val="Naslov1"/>
        <w:tabs>
          <w:tab w:val="left" w:pos="284"/>
        </w:tabs>
        <w:spacing w:before="0" w:after="0" w:line="260" w:lineRule="exact"/>
        <w:jc w:val="both"/>
      </w:pPr>
      <w:r w:rsidRPr="003A5C56">
        <w:rPr>
          <w:sz w:val="20"/>
          <w:szCs w:val="20"/>
        </w:rPr>
        <w:br w:type="page"/>
      </w:r>
      <w:bookmarkStart w:id="1" w:name="_Toc177107804"/>
      <w:r w:rsidR="006936D6" w:rsidRPr="006936D6">
        <w:rPr>
          <w:szCs w:val="24"/>
        </w:rPr>
        <w:lastRenderedPageBreak/>
        <w:t>1</w:t>
      </w:r>
      <w:r w:rsidR="006936D6">
        <w:rPr>
          <w:szCs w:val="24"/>
        </w:rPr>
        <w:tab/>
      </w:r>
      <w:r w:rsidR="003A774D" w:rsidRPr="006936D6">
        <w:rPr>
          <w:szCs w:val="24"/>
        </w:rPr>
        <w:t>NAROČNIK</w:t>
      </w:r>
      <w:bookmarkEnd w:id="1"/>
    </w:p>
    <w:p w14:paraId="08DF6E42" w14:textId="77777777" w:rsidR="00CF194B" w:rsidRPr="00453625" w:rsidRDefault="003A774D" w:rsidP="00F76CC3">
      <w:pPr>
        <w:pStyle w:val="Naslov1"/>
        <w:spacing w:before="0" w:after="0" w:line="260" w:lineRule="exact"/>
        <w:ind w:left="432" w:hanging="432"/>
        <w:jc w:val="both"/>
      </w:pPr>
      <w:r w:rsidRPr="00453625">
        <w:t xml:space="preserve"> </w:t>
      </w:r>
    </w:p>
    <w:p w14:paraId="49BF740E" w14:textId="6FAD3CE4" w:rsidR="006112AE" w:rsidRPr="00ED4593" w:rsidRDefault="006112AE" w:rsidP="00F76CC3">
      <w:pPr>
        <w:spacing w:line="260" w:lineRule="exact"/>
        <w:jc w:val="both"/>
        <w:rPr>
          <w:rFonts w:cs="Arial"/>
          <w:color w:val="000000" w:themeColor="text1"/>
          <w:szCs w:val="20"/>
        </w:rPr>
      </w:pPr>
      <w:r w:rsidRPr="003E5013">
        <w:rPr>
          <w:rFonts w:cs="Arial"/>
          <w:color w:val="000000" w:themeColor="text1"/>
          <w:szCs w:val="20"/>
        </w:rPr>
        <w:t>Na podlagi Zakona o ja</w:t>
      </w:r>
      <w:r w:rsidR="00FD37CD" w:rsidRPr="003E5013">
        <w:rPr>
          <w:rFonts w:cs="Arial"/>
          <w:color w:val="000000" w:themeColor="text1"/>
          <w:szCs w:val="20"/>
        </w:rPr>
        <w:t>vnem naročanju (Ur</w:t>
      </w:r>
      <w:r w:rsidR="00892F04">
        <w:rPr>
          <w:rFonts w:cs="Arial"/>
          <w:color w:val="000000" w:themeColor="text1"/>
          <w:szCs w:val="20"/>
        </w:rPr>
        <w:t>adni list</w:t>
      </w:r>
      <w:r w:rsidR="00FD37CD" w:rsidRPr="003E5013">
        <w:rPr>
          <w:rFonts w:cs="Arial"/>
          <w:color w:val="000000" w:themeColor="text1"/>
          <w:szCs w:val="20"/>
        </w:rPr>
        <w:t xml:space="preserve"> RS</w:t>
      </w:r>
      <w:r w:rsidR="00892F04">
        <w:rPr>
          <w:rFonts w:cs="Arial"/>
          <w:color w:val="000000" w:themeColor="text1"/>
          <w:szCs w:val="20"/>
        </w:rPr>
        <w:t>,</w:t>
      </w:r>
      <w:r w:rsidR="00FD37CD" w:rsidRPr="003E5013">
        <w:rPr>
          <w:rFonts w:cs="Arial"/>
          <w:color w:val="000000" w:themeColor="text1"/>
          <w:szCs w:val="20"/>
        </w:rPr>
        <w:t xml:space="preserve"> </w:t>
      </w:r>
      <w:r w:rsidR="00D1180B" w:rsidRPr="00D1180B">
        <w:rPr>
          <w:rFonts w:cs="Arial"/>
          <w:color w:val="000000" w:themeColor="text1"/>
          <w:szCs w:val="20"/>
        </w:rPr>
        <w:t xml:space="preserve">št. 91/15, 14/18, 121/21, 10/22, 74/22 – </w:t>
      </w:r>
      <w:proofErr w:type="spellStart"/>
      <w:r w:rsidR="00D1180B" w:rsidRPr="00D1180B">
        <w:rPr>
          <w:rFonts w:cs="Arial"/>
          <w:color w:val="000000" w:themeColor="text1"/>
          <w:szCs w:val="20"/>
        </w:rPr>
        <w:t>odl</w:t>
      </w:r>
      <w:proofErr w:type="spellEnd"/>
      <w:r w:rsidR="00D1180B" w:rsidRPr="00D1180B">
        <w:rPr>
          <w:rFonts w:cs="Arial"/>
          <w:color w:val="000000" w:themeColor="text1"/>
          <w:szCs w:val="20"/>
        </w:rPr>
        <w:t>. US, 100/22 – ZNUZSZS, 28/23 in 88/23 – ZOPNN-F</w:t>
      </w:r>
      <w:r w:rsidR="00892F04">
        <w:rPr>
          <w:rFonts w:cs="Arial"/>
          <w:color w:val="000000" w:themeColor="text1"/>
          <w:szCs w:val="20"/>
        </w:rPr>
        <w:t>,</w:t>
      </w:r>
      <w:r w:rsidR="00D1180B" w:rsidRPr="00D1180B">
        <w:rPr>
          <w:rFonts w:cs="Arial"/>
          <w:color w:val="000000" w:themeColor="text1"/>
          <w:szCs w:val="20"/>
        </w:rPr>
        <w:t xml:space="preserve"> </w:t>
      </w:r>
      <w:r w:rsidRPr="00ED4593">
        <w:rPr>
          <w:rFonts w:cs="Arial"/>
          <w:color w:val="000000" w:themeColor="text1"/>
          <w:szCs w:val="20"/>
        </w:rPr>
        <w:t>v nadaljevanju ZJN-</w:t>
      </w:r>
      <w:r w:rsidR="00FD37CD" w:rsidRPr="00ED4593">
        <w:rPr>
          <w:rFonts w:cs="Arial"/>
          <w:color w:val="000000" w:themeColor="text1"/>
          <w:szCs w:val="20"/>
        </w:rPr>
        <w:t>3</w:t>
      </w:r>
      <w:r w:rsidRPr="00ED4593">
        <w:rPr>
          <w:rFonts w:cs="Arial"/>
          <w:color w:val="000000" w:themeColor="text1"/>
          <w:szCs w:val="20"/>
        </w:rPr>
        <w:t>)</w:t>
      </w:r>
      <w:r w:rsidR="00353CD1" w:rsidRPr="00ED4593">
        <w:rPr>
          <w:rFonts w:cs="Arial"/>
          <w:color w:val="000000" w:themeColor="text1"/>
          <w:szCs w:val="20"/>
        </w:rPr>
        <w:t xml:space="preserve"> naročilo izvaja </w:t>
      </w:r>
      <w:r w:rsidRPr="00ED4593">
        <w:rPr>
          <w:rFonts w:cs="Arial"/>
          <w:color w:val="000000" w:themeColor="text1"/>
          <w:szCs w:val="20"/>
        </w:rPr>
        <w:t xml:space="preserve"> Republika Slovenija, Ministrstvo za notranje zadeve, Štefanova ulica 2, 1501 Ljubljana, </w:t>
      </w:r>
      <w:r w:rsidRPr="009A362F">
        <w:rPr>
          <w:rFonts w:cs="Arial"/>
          <w:color w:val="000000" w:themeColor="text1"/>
          <w:szCs w:val="20"/>
        </w:rPr>
        <w:t>po pooblastilu organa v sestavi Ministrstva za notranje zadeve – Policije, Štefanova ulica 2, 1501 Ljubljana</w:t>
      </w:r>
      <w:r w:rsidR="00353CD1" w:rsidRPr="009A362F">
        <w:rPr>
          <w:rFonts w:cs="Arial"/>
          <w:color w:val="000000" w:themeColor="text1"/>
          <w:szCs w:val="20"/>
        </w:rPr>
        <w:t>.</w:t>
      </w:r>
      <w:r w:rsidR="00701820" w:rsidRPr="009A362F">
        <w:rPr>
          <w:rFonts w:cs="Arial"/>
          <w:color w:val="000000" w:themeColor="text1"/>
          <w:szCs w:val="20"/>
        </w:rPr>
        <w:t xml:space="preserve"> </w:t>
      </w:r>
      <w:r w:rsidR="00353CD1" w:rsidRPr="009A362F">
        <w:rPr>
          <w:rFonts w:cs="Arial"/>
          <w:color w:val="000000" w:themeColor="text1"/>
          <w:szCs w:val="20"/>
        </w:rPr>
        <w:t>Naročnik vabi vse zainteresirane gospodarske subjekte, da predložijo ponudbo.</w:t>
      </w:r>
    </w:p>
    <w:p w14:paraId="50D41739" w14:textId="77777777" w:rsidR="00353CD1" w:rsidRPr="00ED4593" w:rsidRDefault="00353CD1" w:rsidP="00F76CC3">
      <w:pPr>
        <w:spacing w:line="260" w:lineRule="exact"/>
        <w:jc w:val="both"/>
        <w:rPr>
          <w:rFonts w:cs="Arial"/>
          <w:color w:val="000000" w:themeColor="text1"/>
          <w:szCs w:val="20"/>
        </w:rPr>
      </w:pPr>
    </w:p>
    <w:p w14:paraId="738BD340" w14:textId="77777777" w:rsidR="006112AE" w:rsidRPr="00ED4593" w:rsidRDefault="006112AE" w:rsidP="00F76CC3">
      <w:pPr>
        <w:spacing w:line="260" w:lineRule="exact"/>
        <w:jc w:val="both"/>
        <w:rPr>
          <w:rFonts w:cs="Arial"/>
          <w:color w:val="000000" w:themeColor="text1"/>
          <w:szCs w:val="20"/>
        </w:rPr>
      </w:pPr>
      <w:r w:rsidRPr="00ED4593">
        <w:rPr>
          <w:rFonts w:cs="Arial"/>
          <w:color w:val="000000" w:themeColor="text1"/>
          <w:szCs w:val="20"/>
        </w:rPr>
        <w:t xml:space="preserve">Ponudbe morajo biti v celoti pripravljene v skladu z </w:t>
      </w:r>
      <w:r w:rsidR="00353CD1" w:rsidRPr="00ED4593">
        <w:rPr>
          <w:rFonts w:cs="Arial"/>
          <w:color w:val="000000" w:themeColor="text1"/>
          <w:szCs w:val="20"/>
        </w:rPr>
        <w:t>dokumentacijo</w:t>
      </w:r>
      <w:r w:rsidR="00392AF6" w:rsidRPr="00ED4593">
        <w:rPr>
          <w:rFonts w:cs="Arial"/>
          <w:color w:val="000000" w:themeColor="text1"/>
          <w:szCs w:val="20"/>
        </w:rPr>
        <w:t xml:space="preserve"> v zvezi z oddajo javnega naročila</w:t>
      </w:r>
      <w:r w:rsidR="00353CD1" w:rsidRPr="00ED4593">
        <w:rPr>
          <w:rFonts w:cs="Arial"/>
          <w:color w:val="000000" w:themeColor="text1"/>
          <w:szCs w:val="20"/>
        </w:rPr>
        <w:t xml:space="preserve"> (v nadaljevanju: razpisna dokumentacija)</w:t>
      </w:r>
      <w:r w:rsidRPr="00ED4593">
        <w:rPr>
          <w:rFonts w:cs="Arial"/>
          <w:color w:val="000000" w:themeColor="text1"/>
          <w:szCs w:val="20"/>
        </w:rPr>
        <w:t xml:space="preserve"> in morajo izpolnjevati vse </w:t>
      </w:r>
      <w:r w:rsidR="00FD37CD" w:rsidRPr="00ED4593">
        <w:rPr>
          <w:rFonts w:cs="Arial"/>
          <w:color w:val="000000" w:themeColor="text1"/>
          <w:szCs w:val="20"/>
        </w:rPr>
        <w:t xml:space="preserve">zahteve oziroma </w:t>
      </w:r>
      <w:r w:rsidRPr="00ED4593">
        <w:rPr>
          <w:rFonts w:cs="Arial"/>
          <w:color w:val="000000" w:themeColor="text1"/>
          <w:szCs w:val="20"/>
        </w:rPr>
        <w:t>pogoje za  sodelovanje v postopku javnega naročila.</w:t>
      </w:r>
    </w:p>
    <w:p w14:paraId="56342D84" w14:textId="77777777" w:rsidR="003A774D" w:rsidRPr="00ED4593" w:rsidRDefault="003A774D" w:rsidP="00F76CC3">
      <w:pPr>
        <w:spacing w:line="260" w:lineRule="exact"/>
        <w:jc w:val="both"/>
        <w:rPr>
          <w:rFonts w:cs="Arial"/>
          <w:color w:val="000000" w:themeColor="text1"/>
          <w:szCs w:val="20"/>
        </w:rPr>
      </w:pPr>
    </w:p>
    <w:p w14:paraId="2AC3171E" w14:textId="77777777" w:rsidR="006112AE" w:rsidRPr="00ED4593" w:rsidRDefault="006112AE" w:rsidP="00F76CC3">
      <w:pPr>
        <w:spacing w:line="260" w:lineRule="exact"/>
        <w:jc w:val="both"/>
        <w:rPr>
          <w:rFonts w:cs="Arial"/>
          <w:color w:val="000000" w:themeColor="text1"/>
          <w:szCs w:val="20"/>
        </w:rPr>
      </w:pPr>
      <w:r w:rsidRPr="00ED4593">
        <w:rPr>
          <w:rFonts w:cs="Arial"/>
          <w:color w:val="000000" w:themeColor="text1"/>
          <w:szCs w:val="20"/>
        </w:rPr>
        <w:t>Vsi stroški priprave in predložitve ponudbene dokumentacije bremenijo ponudnika.</w:t>
      </w:r>
    </w:p>
    <w:p w14:paraId="195A9E89" w14:textId="77777777" w:rsidR="006112AE" w:rsidRDefault="006112AE" w:rsidP="00F76CC3">
      <w:pPr>
        <w:spacing w:line="260" w:lineRule="exact"/>
        <w:jc w:val="both"/>
        <w:rPr>
          <w:rFonts w:cs="Arial"/>
          <w:color w:val="000000" w:themeColor="text1"/>
        </w:rPr>
      </w:pPr>
    </w:p>
    <w:p w14:paraId="4480AFEE" w14:textId="77777777" w:rsidR="00ED4593" w:rsidRPr="00ED4593" w:rsidRDefault="00ED4593" w:rsidP="00F76CC3">
      <w:pPr>
        <w:spacing w:line="260" w:lineRule="exact"/>
        <w:jc w:val="both"/>
        <w:rPr>
          <w:rFonts w:cs="Arial"/>
          <w:color w:val="000000" w:themeColor="text1"/>
        </w:rPr>
      </w:pPr>
    </w:p>
    <w:p w14:paraId="17EA2637" w14:textId="02E88AFE" w:rsidR="00D07A45" w:rsidRPr="00ED4593" w:rsidRDefault="006936D6" w:rsidP="00F76CC3">
      <w:pPr>
        <w:pStyle w:val="Naslov1"/>
        <w:tabs>
          <w:tab w:val="left" w:pos="284"/>
        </w:tabs>
        <w:spacing w:before="0" w:after="0" w:line="260" w:lineRule="exact"/>
        <w:jc w:val="both"/>
      </w:pPr>
      <w:bookmarkStart w:id="2" w:name="_Toc177107805"/>
      <w:r>
        <w:t>2</w:t>
      </w:r>
      <w:r>
        <w:tab/>
      </w:r>
      <w:r w:rsidR="00353CD1" w:rsidRPr="00ED4593">
        <w:t>OZNAKA IN PREDMET JAVNEGA NAROČILA</w:t>
      </w:r>
      <w:bookmarkEnd w:id="2"/>
      <w:r w:rsidR="00D07A45" w:rsidRPr="00ED4593">
        <w:t xml:space="preserve"> </w:t>
      </w:r>
    </w:p>
    <w:p w14:paraId="0CC8BCE9" w14:textId="77777777" w:rsidR="00353CD1" w:rsidRPr="00453625" w:rsidRDefault="00353CD1" w:rsidP="00F76CC3">
      <w:pPr>
        <w:spacing w:line="260" w:lineRule="exact"/>
        <w:jc w:val="both"/>
        <w:rPr>
          <w:rFonts w:cs="Arial"/>
        </w:rPr>
      </w:pPr>
    </w:p>
    <w:p w14:paraId="0C040194" w14:textId="0B79D17B" w:rsidR="00582C15" w:rsidRPr="00453625" w:rsidRDefault="00582C15" w:rsidP="00F76CC3">
      <w:pPr>
        <w:spacing w:line="260" w:lineRule="exact"/>
        <w:jc w:val="both"/>
        <w:rPr>
          <w:rFonts w:cs="Arial"/>
          <w:szCs w:val="20"/>
        </w:rPr>
      </w:pPr>
      <w:r w:rsidRPr="00453625">
        <w:rPr>
          <w:rFonts w:cs="Arial"/>
          <w:szCs w:val="20"/>
        </w:rPr>
        <w:t xml:space="preserve">Oznaka: </w:t>
      </w:r>
      <w:r w:rsidRPr="00453625">
        <w:rPr>
          <w:rFonts w:cs="Arial"/>
          <w:szCs w:val="20"/>
        </w:rPr>
        <w:tab/>
      </w:r>
      <w:r w:rsidR="00935FD6">
        <w:rPr>
          <w:rFonts w:cs="Arial"/>
          <w:szCs w:val="20"/>
        </w:rPr>
        <w:t>430-</w:t>
      </w:r>
      <w:r w:rsidR="00F007CE">
        <w:rPr>
          <w:rFonts w:cs="Arial"/>
          <w:szCs w:val="20"/>
        </w:rPr>
        <w:t>311</w:t>
      </w:r>
      <w:r w:rsidR="00935FD6">
        <w:rPr>
          <w:rFonts w:cs="Arial"/>
          <w:szCs w:val="20"/>
        </w:rPr>
        <w:t>/202</w:t>
      </w:r>
      <w:r w:rsidR="00EC11BB">
        <w:rPr>
          <w:rFonts w:cs="Arial"/>
          <w:szCs w:val="20"/>
        </w:rPr>
        <w:t>4</w:t>
      </w:r>
      <w:r w:rsidRPr="00453625">
        <w:rPr>
          <w:rFonts w:cs="Arial"/>
          <w:szCs w:val="20"/>
        </w:rPr>
        <w:t xml:space="preserve"> </w:t>
      </w:r>
    </w:p>
    <w:p w14:paraId="44F8B9FE" w14:textId="4BB4E6EA" w:rsidR="000A74CE" w:rsidRPr="00652644" w:rsidRDefault="000A74CE" w:rsidP="00F76CC3">
      <w:pPr>
        <w:spacing w:line="260" w:lineRule="exact"/>
        <w:jc w:val="both"/>
        <w:rPr>
          <w:rFonts w:cs="Arial"/>
          <w:szCs w:val="20"/>
        </w:rPr>
      </w:pPr>
      <w:r w:rsidRPr="00453625">
        <w:rPr>
          <w:rFonts w:cs="Arial"/>
          <w:szCs w:val="20"/>
        </w:rPr>
        <w:t>Predmet:</w:t>
      </w:r>
      <w:r w:rsidRPr="00453625">
        <w:rPr>
          <w:rFonts w:cs="Arial"/>
          <w:szCs w:val="20"/>
        </w:rPr>
        <w:tab/>
      </w:r>
      <w:bookmarkStart w:id="3" w:name="_Hlk149287229"/>
      <w:r w:rsidR="008619C9">
        <w:rPr>
          <w:rFonts w:cs="Arial"/>
          <w:szCs w:val="20"/>
        </w:rPr>
        <w:t>S</w:t>
      </w:r>
      <w:r w:rsidR="00E07486">
        <w:rPr>
          <w:rFonts w:cs="Arial"/>
          <w:szCs w:val="20"/>
        </w:rPr>
        <w:t>ervisno vzdrževanje</w:t>
      </w:r>
      <w:r w:rsidR="008C7C26">
        <w:rPr>
          <w:rFonts w:cs="Arial"/>
          <w:szCs w:val="20"/>
        </w:rPr>
        <w:t xml:space="preserve"> kuhinjskih strojev in naprav</w:t>
      </w:r>
      <w:r w:rsidR="00E07486">
        <w:rPr>
          <w:rFonts w:cs="Arial"/>
          <w:szCs w:val="20"/>
        </w:rPr>
        <w:t xml:space="preserve">, in sicer </w:t>
      </w:r>
      <w:r w:rsidR="008C7C26" w:rsidRPr="008C7C26">
        <w:rPr>
          <w:rFonts w:cs="Arial"/>
          <w:szCs w:val="20"/>
        </w:rPr>
        <w:t>izvedb</w:t>
      </w:r>
      <w:r w:rsidR="008C7C26">
        <w:rPr>
          <w:rFonts w:cs="Arial"/>
          <w:szCs w:val="20"/>
        </w:rPr>
        <w:t>a</w:t>
      </w:r>
      <w:r w:rsidR="008C7C26" w:rsidRPr="008C7C26">
        <w:rPr>
          <w:rFonts w:cs="Arial"/>
          <w:szCs w:val="20"/>
        </w:rPr>
        <w:t xml:space="preserve"> storitev servisnega vzdrževanja kuhinjske opreme proizvajalcev IGO, KOVINASTROJ, HOBART, OLIS, GICO ter ostalih za potrebe Oddelka za prehrano Tacen, Sektorja za oskrbo Gotenica in počitnišk</w:t>
      </w:r>
      <w:r w:rsidR="002724A7">
        <w:rPr>
          <w:rFonts w:cs="Arial"/>
          <w:szCs w:val="20"/>
        </w:rPr>
        <w:t>ega</w:t>
      </w:r>
      <w:r w:rsidR="008C7C26" w:rsidRPr="008C7C26">
        <w:rPr>
          <w:rFonts w:cs="Arial"/>
          <w:szCs w:val="20"/>
        </w:rPr>
        <w:t xml:space="preserve"> dom</w:t>
      </w:r>
      <w:r w:rsidR="002724A7">
        <w:rPr>
          <w:rFonts w:cs="Arial"/>
          <w:szCs w:val="20"/>
        </w:rPr>
        <w:t>a</w:t>
      </w:r>
      <w:r w:rsidR="008C7C26" w:rsidRPr="008C7C26">
        <w:rPr>
          <w:rFonts w:cs="Arial"/>
          <w:szCs w:val="20"/>
        </w:rPr>
        <w:t xml:space="preserve"> v Bohinju</w:t>
      </w:r>
      <w:r w:rsidR="008C7C26">
        <w:rPr>
          <w:rFonts w:cs="Arial"/>
          <w:szCs w:val="20"/>
        </w:rPr>
        <w:t xml:space="preserve">, </w:t>
      </w:r>
      <w:r w:rsidRPr="00652644">
        <w:rPr>
          <w:rFonts w:cs="Arial"/>
          <w:szCs w:val="20"/>
        </w:rPr>
        <w:t>ki obsega naslednje sklope</w:t>
      </w:r>
      <w:bookmarkEnd w:id="3"/>
      <w:r w:rsidRPr="00652644">
        <w:rPr>
          <w:rFonts w:cs="Arial"/>
          <w:szCs w:val="20"/>
        </w:rPr>
        <w:t>:</w:t>
      </w:r>
    </w:p>
    <w:p w14:paraId="150415AD" w14:textId="77777777" w:rsidR="000A74CE" w:rsidRPr="00652644" w:rsidRDefault="000A74CE" w:rsidP="00F76CC3">
      <w:pPr>
        <w:spacing w:line="260" w:lineRule="exact"/>
        <w:jc w:val="both"/>
        <w:rPr>
          <w:rFonts w:cs="Arial"/>
          <w:szCs w:val="20"/>
        </w:rPr>
      </w:pPr>
      <w:r w:rsidRPr="00652644">
        <w:rPr>
          <w:rFonts w:cs="Arial"/>
          <w:szCs w:val="20"/>
        </w:rPr>
        <w:tab/>
      </w:r>
    </w:p>
    <w:p w14:paraId="53C70850" w14:textId="77777777" w:rsidR="008809E2" w:rsidRPr="00A24E13" w:rsidRDefault="008809E2" w:rsidP="008809E2">
      <w:pPr>
        <w:spacing w:line="260" w:lineRule="exact"/>
        <w:jc w:val="both"/>
        <w:rPr>
          <w:rFonts w:cs="Arial"/>
          <w:szCs w:val="20"/>
          <w:lang w:eastAsia="en-US"/>
        </w:rPr>
      </w:pPr>
      <w:r w:rsidRPr="00A24E13">
        <w:rPr>
          <w:rFonts w:cs="Arial"/>
          <w:szCs w:val="20"/>
          <w:lang w:eastAsia="en-US"/>
        </w:rPr>
        <w:t>Sklop 1:  Servisno vzdrževanje strojev in naprav proizvajalca IGO in KOVINASTROJ</w:t>
      </w:r>
    </w:p>
    <w:p w14:paraId="1596B517" w14:textId="77777777" w:rsidR="008809E2" w:rsidRPr="00A24E13" w:rsidRDefault="008809E2" w:rsidP="008809E2">
      <w:pPr>
        <w:spacing w:line="260" w:lineRule="exact"/>
        <w:jc w:val="both"/>
        <w:rPr>
          <w:rFonts w:cs="Arial"/>
          <w:szCs w:val="20"/>
          <w:lang w:eastAsia="en-US"/>
        </w:rPr>
      </w:pPr>
      <w:r w:rsidRPr="00A24E13">
        <w:rPr>
          <w:rFonts w:cs="Arial"/>
          <w:szCs w:val="20"/>
          <w:lang w:eastAsia="en-US"/>
        </w:rPr>
        <w:t>Sklop 2:  Servisno vzdrževanje strojev in naprav proizvajalca HOBART</w:t>
      </w:r>
    </w:p>
    <w:p w14:paraId="51ADE688" w14:textId="77777777" w:rsidR="008809E2" w:rsidRPr="00A24E13" w:rsidRDefault="008809E2" w:rsidP="008809E2">
      <w:pPr>
        <w:spacing w:line="260" w:lineRule="exact"/>
        <w:jc w:val="both"/>
        <w:rPr>
          <w:rFonts w:cs="Arial"/>
          <w:szCs w:val="20"/>
          <w:lang w:eastAsia="en-US"/>
        </w:rPr>
      </w:pPr>
      <w:r w:rsidRPr="00A24E13">
        <w:rPr>
          <w:rFonts w:cs="Arial"/>
          <w:szCs w:val="20"/>
          <w:lang w:eastAsia="en-US"/>
        </w:rPr>
        <w:t>Sklop 3:  Servisno vzdrževanje strojev in naprav proizvajalca OLIS in GICO</w:t>
      </w:r>
    </w:p>
    <w:p w14:paraId="1771CB92" w14:textId="77777777" w:rsidR="008809E2" w:rsidRPr="00A24E13" w:rsidRDefault="008809E2" w:rsidP="008809E2">
      <w:pPr>
        <w:spacing w:line="260" w:lineRule="exact"/>
        <w:jc w:val="both"/>
        <w:rPr>
          <w:rFonts w:cs="Arial"/>
          <w:szCs w:val="20"/>
          <w:lang w:eastAsia="en-US"/>
        </w:rPr>
      </w:pPr>
      <w:r w:rsidRPr="00A24E13">
        <w:rPr>
          <w:rFonts w:cs="Arial"/>
          <w:szCs w:val="20"/>
          <w:lang w:eastAsia="en-US"/>
        </w:rPr>
        <w:t>Sklop 4:  Servisno vzdrževanje strojev in naprav ostalih proizvajalcev</w:t>
      </w:r>
    </w:p>
    <w:p w14:paraId="49FE7BC5" w14:textId="77777777" w:rsidR="00653C17" w:rsidRDefault="00653C17" w:rsidP="00F76CC3">
      <w:pPr>
        <w:spacing w:line="260" w:lineRule="exact"/>
        <w:jc w:val="both"/>
        <w:rPr>
          <w:rFonts w:cs="Arial"/>
          <w:szCs w:val="20"/>
        </w:rPr>
      </w:pPr>
    </w:p>
    <w:p w14:paraId="396720A4" w14:textId="77777777" w:rsidR="007B3B54" w:rsidRPr="00ED4593" w:rsidRDefault="007B3B54" w:rsidP="00F76CC3">
      <w:pPr>
        <w:spacing w:line="260" w:lineRule="exact"/>
        <w:jc w:val="both"/>
        <w:rPr>
          <w:rFonts w:cs="Arial"/>
          <w:color w:val="000000" w:themeColor="text1"/>
          <w:szCs w:val="20"/>
        </w:rPr>
      </w:pPr>
      <w:r w:rsidRPr="00ED4593">
        <w:rPr>
          <w:rFonts w:cs="Arial"/>
          <w:color w:val="000000" w:themeColor="text1"/>
          <w:szCs w:val="20"/>
        </w:rPr>
        <w:t>Za oddajo predmetnega naročila se v skladu s 40. členom ZJN-3 izvede odprti postopek naročila.</w:t>
      </w:r>
    </w:p>
    <w:p w14:paraId="445C0E9E" w14:textId="77777777" w:rsidR="007B3B54" w:rsidRDefault="007B3B54" w:rsidP="00F76CC3">
      <w:pPr>
        <w:spacing w:line="260" w:lineRule="exact"/>
        <w:jc w:val="both"/>
        <w:rPr>
          <w:rFonts w:cs="Arial"/>
          <w:szCs w:val="20"/>
        </w:rPr>
      </w:pPr>
    </w:p>
    <w:p w14:paraId="58ED78D8" w14:textId="7B46E4F2" w:rsidR="003E5013" w:rsidRPr="00CD128A" w:rsidRDefault="003E5013" w:rsidP="00F76CC3">
      <w:pPr>
        <w:spacing w:line="260" w:lineRule="exact"/>
        <w:jc w:val="both"/>
        <w:rPr>
          <w:rFonts w:cs="Arial"/>
          <w:szCs w:val="20"/>
          <w:lang w:eastAsia="en-US"/>
        </w:rPr>
      </w:pPr>
      <w:r w:rsidRPr="00CD128A">
        <w:rPr>
          <w:rFonts w:cs="Arial"/>
          <w:szCs w:val="20"/>
          <w:lang w:eastAsia="en-US"/>
        </w:rPr>
        <w:t xml:space="preserve">Ponudniki se lahko prijavijo za dobavo predmeta naročila v celoti (sklop 1 - </w:t>
      </w:r>
      <w:r w:rsidR="008809E2">
        <w:rPr>
          <w:rFonts w:cs="Arial"/>
          <w:szCs w:val="20"/>
          <w:lang w:eastAsia="en-US"/>
        </w:rPr>
        <w:t>4</w:t>
      </w:r>
      <w:r w:rsidRPr="00CD128A">
        <w:rPr>
          <w:rFonts w:cs="Arial"/>
          <w:szCs w:val="20"/>
          <w:lang w:eastAsia="en-US"/>
        </w:rPr>
        <w:t>) ali posamezen sklop v celoti – vse postavke storitev, ki so v sklopu. Ponudniki ne morejo ponuditi posamezne storitve iz posameznega sklopa.</w:t>
      </w:r>
    </w:p>
    <w:p w14:paraId="2941EA16" w14:textId="77777777" w:rsidR="003E5013" w:rsidRPr="00CD128A" w:rsidRDefault="003E5013" w:rsidP="00F76CC3">
      <w:pPr>
        <w:spacing w:line="260" w:lineRule="exact"/>
        <w:jc w:val="both"/>
        <w:rPr>
          <w:rFonts w:cs="Arial"/>
          <w:szCs w:val="20"/>
          <w:lang w:eastAsia="en-US"/>
        </w:rPr>
      </w:pPr>
    </w:p>
    <w:p w14:paraId="60BE0BE2" w14:textId="145A7C0B" w:rsidR="003E5013" w:rsidRPr="00614FAA" w:rsidRDefault="003E5013" w:rsidP="00F76CC3">
      <w:pPr>
        <w:spacing w:line="260" w:lineRule="exact"/>
        <w:jc w:val="both"/>
        <w:rPr>
          <w:rFonts w:cs="Arial"/>
          <w:color w:val="000000" w:themeColor="text1"/>
        </w:rPr>
      </w:pPr>
      <w:r w:rsidRPr="00CD128A">
        <w:rPr>
          <w:rFonts w:cs="Arial"/>
          <w:szCs w:val="20"/>
          <w:lang w:eastAsia="en-US"/>
        </w:rPr>
        <w:t xml:space="preserve">Predmet javnega naročila in zahteve naročnika so podrobneje opredeljeni v točki 3 ter v prilogi </w:t>
      </w:r>
      <w:proofErr w:type="spellStart"/>
      <w:r w:rsidRPr="00CD128A">
        <w:rPr>
          <w:rFonts w:cs="Arial"/>
          <w:szCs w:val="20"/>
          <w:lang w:eastAsia="en-US"/>
        </w:rPr>
        <w:t>ˮOpis</w:t>
      </w:r>
      <w:proofErr w:type="spellEnd"/>
      <w:r w:rsidRPr="00CD128A">
        <w:rPr>
          <w:rFonts w:cs="Arial"/>
          <w:szCs w:val="20"/>
          <w:lang w:eastAsia="en-US"/>
        </w:rPr>
        <w:t xml:space="preserve"> predmeta javnega </w:t>
      </w:r>
      <w:r w:rsidR="004904D6" w:rsidRPr="00CD128A">
        <w:rPr>
          <w:rFonts w:cs="Arial"/>
          <w:szCs w:val="20"/>
          <w:lang w:eastAsia="en-US"/>
        </w:rPr>
        <w:t>naroč</w:t>
      </w:r>
      <w:r w:rsidR="004904D6">
        <w:rPr>
          <w:rFonts w:cs="Arial"/>
          <w:szCs w:val="20"/>
          <w:lang w:eastAsia="en-US"/>
        </w:rPr>
        <w:t>ila</w:t>
      </w:r>
      <w:r w:rsidR="00976C5A">
        <w:rPr>
          <w:rFonts w:cs="Arial"/>
          <w:szCs w:val="20"/>
          <w:lang w:eastAsia="en-US"/>
        </w:rPr>
        <w:t xml:space="preserve"> in zahteve naročnika</w:t>
      </w:r>
      <w:r w:rsidR="004904D6">
        <w:rPr>
          <w:rFonts w:cs="Arial"/>
          <w:szCs w:val="20"/>
          <w:lang w:eastAsia="en-US"/>
        </w:rPr>
        <w:t>''</w:t>
      </w:r>
      <w:r w:rsidRPr="00CD128A">
        <w:rPr>
          <w:rFonts w:cs="Arial"/>
          <w:szCs w:val="20"/>
          <w:lang w:eastAsia="en-US"/>
        </w:rPr>
        <w:t>.</w:t>
      </w:r>
    </w:p>
    <w:p w14:paraId="3C42D97C" w14:textId="77777777" w:rsidR="008275FF" w:rsidRPr="00ED4593" w:rsidRDefault="008275FF" w:rsidP="00F76CC3">
      <w:pPr>
        <w:spacing w:line="260" w:lineRule="exact"/>
        <w:jc w:val="both"/>
        <w:rPr>
          <w:rFonts w:cs="Arial"/>
          <w:color w:val="000000" w:themeColor="text1"/>
        </w:rPr>
      </w:pPr>
    </w:p>
    <w:p w14:paraId="393019F8" w14:textId="77777777" w:rsidR="005F4772" w:rsidRPr="00ED4593" w:rsidRDefault="005F4772" w:rsidP="00F76CC3">
      <w:pPr>
        <w:spacing w:line="260" w:lineRule="exact"/>
        <w:jc w:val="both"/>
        <w:rPr>
          <w:rFonts w:cs="Arial"/>
          <w:color w:val="000000" w:themeColor="text1"/>
        </w:rPr>
      </w:pPr>
    </w:p>
    <w:p w14:paraId="76125C81" w14:textId="45F3335A" w:rsidR="00351FAB" w:rsidRDefault="00CE2661" w:rsidP="00F76CC3">
      <w:pPr>
        <w:pStyle w:val="Naslov1"/>
        <w:numPr>
          <w:ilvl w:val="0"/>
          <w:numId w:val="9"/>
        </w:numPr>
        <w:spacing w:before="0" w:after="0" w:line="260" w:lineRule="exact"/>
        <w:ind w:left="284" w:hanging="284"/>
        <w:jc w:val="both"/>
        <w:rPr>
          <w:color w:val="000000" w:themeColor="text1"/>
        </w:rPr>
      </w:pPr>
      <w:bookmarkStart w:id="4" w:name="_Toc177107806"/>
      <w:r w:rsidRPr="00445617">
        <w:rPr>
          <w:color w:val="000000" w:themeColor="text1"/>
        </w:rPr>
        <w:t>PREDVIDEN OBSEG JAVNEGA NAROČILA</w:t>
      </w:r>
      <w:r w:rsidR="00E07486">
        <w:rPr>
          <w:color w:val="000000" w:themeColor="text1"/>
        </w:rPr>
        <w:t>, KRAJ IZVEDBE STORITEV IN ROK IZVEDBE STORITEV</w:t>
      </w:r>
      <w:bookmarkEnd w:id="4"/>
    </w:p>
    <w:p w14:paraId="6AECEF63" w14:textId="77777777" w:rsidR="00445617" w:rsidRPr="00445617" w:rsidRDefault="00445617" w:rsidP="00F76CC3">
      <w:pPr>
        <w:spacing w:line="260" w:lineRule="exact"/>
        <w:jc w:val="both"/>
      </w:pPr>
    </w:p>
    <w:p w14:paraId="3973CA48" w14:textId="77777777" w:rsidR="00351FAB" w:rsidRPr="006936D6" w:rsidRDefault="006936D6" w:rsidP="00F76CC3">
      <w:pPr>
        <w:pStyle w:val="Naslov2"/>
        <w:tabs>
          <w:tab w:val="left" w:pos="426"/>
        </w:tabs>
        <w:spacing w:before="0" w:after="0" w:line="260" w:lineRule="exact"/>
        <w:jc w:val="both"/>
      </w:pPr>
      <w:bookmarkStart w:id="5" w:name="_Toc177107807"/>
      <w:r>
        <w:t>3.1</w:t>
      </w:r>
      <w:r>
        <w:tab/>
      </w:r>
      <w:r w:rsidR="00351FAB" w:rsidRPr="006936D6">
        <w:t>Predviden obseg javnega naročila</w:t>
      </w:r>
      <w:bookmarkEnd w:id="5"/>
    </w:p>
    <w:p w14:paraId="2A240B18" w14:textId="77777777" w:rsidR="00CE2661" w:rsidRPr="00ED4593" w:rsidRDefault="00CE2661" w:rsidP="00F76CC3">
      <w:pPr>
        <w:tabs>
          <w:tab w:val="left" w:pos="426"/>
        </w:tabs>
        <w:spacing w:line="260" w:lineRule="exact"/>
        <w:jc w:val="both"/>
        <w:rPr>
          <w:rFonts w:cs="Arial"/>
          <w:color w:val="000000" w:themeColor="text1"/>
          <w:szCs w:val="20"/>
        </w:rPr>
      </w:pPr>
    </w:p>
    <w:p w14:paraId="43CA5084" w14:textId="52A4A46C" w:rsidR="0048049C" w:rsidRPr="00453625" w:rsidRDefault="0048049C" w:rsidP="00F76CC3">
      <w:pPr>
        <w:spacing w:line="260" w:lineRule="exact"/>
        <w:jc w:val="both"/>
        <w:rPr>
          <w:rFonts w:cs="Arial"/>
          <w:szCs w:val="20"/>
        </w:rPr>
      </w:pPr>
      <w:r w:rsidRPr="00ED4593">
        <w:rPr>
          <w:rFonts w:cs="Arial"/>
          <w:color w:val="000000" w:themeColor="text1"/>
          <w:szCs w:val="20"/>
        </w:rPr>
        <w:t xml:space="preserve">Obseg javnega naročila je razviden </w:t>
      </w:r>
      <w:r w:rsidR="000B3466" w:rsidRPr="00ED4593">
        <w:rPr>
          <w:rFonts w:cs="Arial"/>
          <w:color w:val="000000" w:themeColor="text1"/>
          <w:szCs w:val="20"/>
        </w:rPr>
        <w:t xml:space="preserve">v </w:t>
      </w:r>
      <w:r w:rsidR="004E3C07" w:rsidRPr="00ED4593">
        <w:rPr>
          <w:rFonts w:cs="Arial"/>
          <w:color w:val="000000" w:themeColor="text1"/>
          <w:szCs w:val="20"/>
        </w:rPr>
        <w:t>prilogi</w:t>
      </w:r>
      <w:r w:rsidR="000B3466" w:rsidRPr="00ED4593">
        <w:rPr>
          <w:rFonts w:cs="Arial"/>
          <w:color w:val="000000" w:themeColor="text1"/>
          <w:szCs w:val="20"/>
        </w:rPr>
        <w:t xml:space="preserve"> </w:t>
      </w:r>
      <w:proofErr w:type="spellStart"/>
      <w:r w:rsidR="000B3466" w:rsidRPr="00ED4593">
        <w:rPr>
          <w:rFonts w:cs="Arial"/>
          <w:color w:val="000000" w:themeColor="text1"/>
          <w:szCs w:val="20"/>
        </w:rPr>
        <w:t>ˮOpis</w:t>
      </w:r>
      <w:proofErr w:type="spellEnd"/>
      <w:r w:rsidR="000B3466" w:rsidRPr="00ED4593">
        <w:rPr>
          <w:rFonts w:cs="Arial"/>
          <w:color w:val="000000" w:themeColor="text1"/>
          <w:szCs w:val="20"/>
        </w:rPr>
        <w:t xml:space="preserve"> predmeta javnega naročila</w:t>
      </w:r>
      <w:r w:rsidR="00C45C4B">
        <w:rPr>
          <w:rFonts w:cs="Arial"/>
          <w:color w:val="000000" w:themeColor="text1"/>
          <w:szCs w:val="20"/>
        </w:rPr>
        <w:t xml:space="preserve"> in zahteve </w:t>
      </w:r>
      <w:proofErr w:type="spellStart"/>
      <w:r w:rsidR="00C45C4B">
        <w:rPr>
          <w:rFonts w:cs="Arial"/>
          <w:color w:val="000000" w:themeColor="text1"/>
          <w:szCs w:val="20"/>
        </w:rPr>
        <w:t>naročnika</w:t>
      </w:r>
      <w:r w:rsidR="000B3466" w:rsidRPr="00ED4593">
        <w:rPr>
          <w:rFonts w:cs="Arial"/>
          <w:color w:val="000000" w:themeColor="text1"/>
          <w:szCs w:val="20"/>
        </w:rPr>
        <w:t>ˮ</w:t>
      </w:r>
      <w:proofErr w:type="spellEnd"/>
      <w:r w:rsidR="00EC3DEE" w:rsidRPr="00ED4593">
        <w:rPr>
          <w:rFonts w:cs="Arial"/>
          <w:color w:val="000000" w:themeColor="text1"/>
          <w:szCs w:val="20"/>
        </w:rPr>
        <w:t xml:space="preserve"> </w:t>
      </w:r>
      <w:r w:rsidR="004E3C07" w:rsidRPr="00ED4593">
        <w:rPr>
          <w:rFonts w:cs="Arial"/>
          <w:color w:val="000000" w:themeColor="text1"/>
          <w:szCs w:val="20"/>
        </w:rPr>
        <w:t xml:space="preserve"> </w:t>
      </w:r>
      <w:r w:rsidR="00C42554" w:rsidRPr="00ED4593">
        <w:rPr>
          <w:rFonts w:cs="Arial"/>
          <w:color w:val="000000" w:themeColor="text1"/>
          <w:szCs w:val="20"/>
        </w:rPr>
        <w:t xml:space="preserve">in </w:t>
      </w:r>
      <w:r w:rsidR="004E3C07" w:rsidRPr="00ED4593">
        <w:rPr>
          <w:rFonts w:cs="Arial"/>
          <w:color w:val="000000" w:themeColor="text1"/>
          <w:szCs w:val="20"/>
        </w:rPr>
        <w:t xml:space="preserve">v </w:t>
      </w:r>
      <w:r w:rsidR="00EC3DEE" w:rsidRPr="00ED4593">
        <w:rPr>
          <w:rFonts w:cs="Arial"/>
          <w:color w:val="000000" w:themeColor="text1"/>
          <w:szCs w:val="20"/>
        </w:rPr>
        <w:t>Prilog</w:t>
      </w:r>
      <w:r w:rsidR="004E3C07" w:rsidRPr="00ED4593">
        <w:rPr>
          <w:rFonts w:cs="Arial"/>
          <w:color w:val="000000" w:themeColor="text1"/>
          <w:szCs w:val="20"/>
        </w:rPr>
        <w:t>ah</w:t>
      </w:r>
      <w:r w:rsidRPr="00ED4593">
        <w:rPr>
          <w:rFonts w:cs="Arial"/>
          <w:color w:val="000000" w:themeColor="text1"/>
          <w:szCs w:val="20"/>
        </w:rPr>
        <w:t xml:space="preserve"> </w:t>
      </w:r>
      <w:r w:rsidR="00EC3DEE" w:rsidRPr="00B91987">
        <w:rPr>
          <w:rFonts w:cs="Arial"/>
          <w:color w:val="000000" w:themeColor="text1"/>
          <w:szCs w:val="20"/>
        </w:rPr>
        <w:t xml:space="preserve">od </w:t>
      </w:r>
      <w:r w:rsidR="00A86360" w:rsidRPr="00B91987">
        <w:rPr>
          <w:rFonts w:cs="Arial"/>
          <w:color w:val="000000" w:themeColor="text1"/>
          <w:szCs w:val="20"/>
        </w:rPr>
        <w:t xml:space="preserve">št. </w:t>
      </w:r>
      <w:r w:rsidR="00ED4593" w:rsidRPr="00B91987">
        <w:rPr>
          <w:rFonts w:cs="Arial"/>
          <w:color w:val="000000" w:themeColor="text1"/>
          <w:szCs w:val="20"/>
        </w:rPr>
        <w:t>3</w:t>
      </w:r>
      <w:r w:rsidR="00EC3DEE" w:rsidRPr="00B91987">
        <w:rPr>
          <w:rFonts w:cs="Arial"/>
          <w:color w:val="000000" w:themeColor="text1"/>
          <w:szCs w:val="20"/>
        </w:rPr>
        <w:t>.1.1 do</w:t>
      </w:r>
      <w:r w:rsidR="00ED4593" w:rsidRPr="00B91987">
        <w:rPr>
          <w:rFonts w:cs="Arial"/>
          <w:color w:val="000000" w:themeColor="text1"/>
          <w:szCs w:val="20"/>
        </w:rPr>
        <w:t xml:space="preserve"> št. 3</w:t>
      </w:r>
      <w:r w:rsidR="00EC3DEE" w:rsidRPr="00B91987">
        <w:rPr>
          <w:rFonts w:cs="Arial"/>
          <w:color w:val="000000" w:themeColor="text1"/>
          <w:szCs w:val="20"/>
        </w:rPr>
        <w:t>.1.</w:t>
      </w:r>
      <w:r w:rsidR="00B400F7">
        <w:rPr>
          <w:rFonts w:cs="Arial"/>
          <w:color w:val="000000" w:themeColor="text1"/>
          <w:szCs w:val="20"/>
        </w:rPr>
        <w:t>4</w:t>
      </w:r>
      <w:r w:rsidRPr="00ED4593">
        <w:rPr>
          <w:rFonts w:cs="Arial"/>
          <w:color w:val="000000" w:themeColor="text1"/>
          <w:szCs w:val="20"/>
        </w:rPr>
        <w:t xml:space="preserve"> – Ponudbeni predračun</w:t>
      </w:r>
      <w:r w:rsidR="00EC3DEE" w:rsidRPr="00ED4593">
        <w:rPr>
          <w:rFonts w:cs="Arial"/>
          <w:color w:val="000000" w:themeColor="text1"/>
          <w:szCs w:val="20"/>
        </w:rPr>
        <w:t>i</w:t>
      </w:r>
      <w:r w:rsidR="00B400F7">
        <w:rPr>
          <w:rFonts w:cs="Arial"/>
          <w:color w:val="000000" w:themeColor="text1"/>
          <w:szCs w:val="20"/>
        </w:rPr>
        <w:t>, ter v Prilogi št. 6 ''Specifikacija predmeta javnega naročila''</w:t>
      </w:r>
      <w:r w:rsidR="006F1FC5">
        <w:rPr>
          <w:rFonts w:cs="Arial"/>
          <w:szCs w:val="20"/>
        </w:rPr>
        <w:t>, pri čemer je s</w:t>
      </w:r>
      <w:r w:rsidR="006F1FC5" w:rsidRPr="006F1FC5">
        <w:rPr>
          <w:rFonts w:cs="Arial"/>
          <w:szCs w:val="20"/>
        </w:rPr>
        <w:t>eznam strojev in naprav iz specifikacije javnega naročila okviren in ni dokončen. Naročnik si pridržuje pravico, v primeru, da se bo pojavila potreba po servisnem vzdrževanju strojev ali naprav, ki so predmet javnega naročila in niso zajeti v specifikaciji, dopolniti seznam specifikacije z dodatnimi stroji ali napravami istega proizvajalca.</w:t>
      </w:r>
    </w:p>
    <w:p w14:paraId="437FA5A7" w14:textId="77777777" w:rsidR="0048049C" w:rsidRPr="00453625" w:rsidRDefault="0048049C" w:rsidP="00F76CC3">
      <w:pPr>
        <w:spacing w:line="260" w:lineRule="exact"/>
        <w:jc w:val="both"/>
        <w:rPr>
          <w:rFonts w:cs="Arial"/>
          <w:szCs w:val="20"/>
        </w:rPr>
      </w:pPr>
    </w:p>
    <w:p w14:paraId="61C84EC5" w14:textId="160A177F" w:rsidR="00445617" w:rsidRPr="00CD128A" w:rsidRDefault="00445617" w:rsidP="00F76CC3">
      <w:pPr>
        <w:spacing w:line="260" w:lineRule="exact"/>
        <w:jc w:val="both"/>
        <w:rPr>
          <w:rFonts w:cs="Arial"/>
          <w:color w:val="000000" w:themeColor="text1"/>
          <w:szCs w:val="20"/>
        </w:rPr>
      </w:pPr>
      <w:r w:rsidRPr="00CD128A">
        <w:rPr>
          <w:rFonts w:cs="Arial"/>
          <w:color w:val="000000" w:themeColor="text1"/>
          <w:szCs w:val="20"/>
        </w:rPr>
        <w:t>Predmetno javno naročilo se izvaja za obdobje 4 let oziroma do porabe sredstev okvirne vrednosti</w:t>
      </w:r>
      <w:r w:rsidR="00CE5A9A">
        <w:rPr>
          <w:rFonts w:cs="Arial"/>
          <w:color w:val="000000" w:themeColor="text1"/>
          <w:szCs w:val="20"/>
        </w:rPr>
        <w:t xml:space="preserve"> </w:t>
      </w:r>
      <w:r w:rsidR="002357D6">
        <w:rPr>
          <w:rFonts w:cs="Arial"/>
          <w:color w:val="000000" w:themeColor="text1"/>
          <w:szCs w:val="20"/>
        </w:rPr>
        <w:t xml:space="preserve">po tem sporazumu </w:t>
      </w:r>
      <w:r w:rsidR="00CE5A9A">
        <w:rPr>
          <w:rFonts w:cs="Arial"/>
          <w:color w:val="000000" w:themeColor="text1"/>
          <w:szCs w:val="20"/>
        </w:rPr>
        <w:t>(upoštevajoč možnost povečanja skladno s točko 1</w:t>
      </w:r>
      <w:r w:rsidR="00CE0FD7">
        <w:rPr>
          <w:rFonts w:cs="Arial"/>
          <w:color w:val="000000" w:themeColor="text1"/>
          <w:szCs w:val="20"/>
        </w:rPr>
        <w:t>1</w:t>
      </w:r>
      <w:r w:rsidR="00CE5A9A">
        <w:rPr>
          <w:rFonts w:cs="Arial"/>
          <w:color w:val="000000" w:themeColor="text1"/>
          <w:szCs w:val="20"/>
        </w:rPr>
        <w:t>.2 teh Navodil), v kolikor se sredstva porabijo pred navedenim obdobjem.</w:t>
      </w:r>
    </w:p>
    <w:p w14:paraId="5C82BCD2" w14:textId="77777777" w:rsidR="00445617" w:rsidRPr="00CD128A" w:rsidRDefault="00445617" w:rsidP="00F76CC3">
      <w:pPr>
        <w:spacing w:line="260" w:lineRule="exact"/>
        <w:jc w:val="both"/>
        <w:rPr>
          <w:rFonts w:cs="Arial"/>
          <w:color w:val="000000" w:themeColor="text1"/>
          <w:szCs w:val="20"/>
        </w:rPr>
      </w:pPr>
    </w:p>
    <w:p w14:paraId="1E92BBA7" w14:textId="7577379D" w:rsidR="00445617" w:rsidRPr="00CD128A" w:rsidRDefault="00445617" w:rsidP="00F76CC3">
      <w:pPr>
        <w:spacing w:line="260" w:lineRule="exact"/>
        <w:jc w:val="both"/>
        <w:rPr>
          <w:rFonts w:cs="Arial"/>
          <w:color w:val="000000" w:themeColor="text1"/>
          <w:szCs w:val="20"/>
        </w:rPr>
      </w:pPr>
      <w:r w:rsidRPr="00CD128A">
        <w:rPr>
          <w:rFonts w:cs="Arial"/>
          <w:color w:val="000000" w:themeColor="text1"/>
          <w:szCs w:val="20"/>
        </w:rPr>
        <w:t xml:space="preserve">Količine, ki so navedene v ponudbenem predračunu za posamezen sklop, so okvirne, niso dokončne in se prilagajajo konkretnim potrebam in razpoložljivim finančnim sredstvom naročnika. Naročnik ni zavezan naročiti celotne količine </w:t>
      </w:r>
      <w:r w:rsidR="0058724F">
        <w:rPr>
          <w:rFonts w:cs="Arial"/>
          <w:color w:val="000000" w:themeColor="text1"/>
          <w:szCs w:val="20"/>
        </w:rPr>
        <w:t>storitev</w:t>
      </w:r>
      <w:r w:rsidRPr="00CD128A">
        <w:rPr>
          <w:rFonts w:cs="Arial"/>
          <w:color w:val="000000" w:themeColor="text1"/>
          <w:szCs w:val="20"/>
        </w:rPr>
        <w:t xml:space="preserve">. Izvedba </w:t>
      </w:r>
      <w:r w:rsidR="0058724F">
        <w:rPr>
          <w:rFonts w:cs="Arial"/>
          <w:color w:val="000000" w:themeColor="text1"/>
          <w:szCs w:val="20"/>
        </w:rPr>
        <w:t>storitev</w:t>
      </w:r>
      <w:r>
        <w:rPr>
          <w:rFonts w:cs="Arial"/>
          <w:color w:val="000000" w:themeColor="text1"/>
          <w:szCs w:val="20"/>
        </w:rPr>
        <w:t xml:space="preserve"> </w:t>
      </w:r>
      <w:r w:rsidRPr="00CD128A">
        <w:rPr>
          <w:rFonts w:cs="Arial"/>
          <w:color w:val="000000" w:themeColor="text1"/>
          <w:szCs w:val="20"/>
        </w:rPr>
        <w:t>se bo naročala na osnovi dejanskih potreb naročnika in razpoložljivih proračunskih sredstev.</w:t>
      </w:r>
    </w:p>
    <w:p w14:paraId="03B6CD99" w14:textId="77777777" w:rsidR="00AC05C6" w:rsidRDefault="00AC05C6" w:rsidP="00F76CC3">
      <w:pPr>
        <w:spacing w:line="260" w:lineRule="exact"/>
        <w:jc w:val="both"/>
        <w:rPr>
          <w:rFonts w:cs="Arial"/>
          <w:szCs w:val="24"/>
          <w:lang w:eastAsia="en-US"/>
        </w:rPr>
      </w:pPr>
    </w:p>
    <w:p w14:paraId="16FA156A" w14:textId="4176E883" w:rsidR="000A74CE" w:rsidRPr="00453625" w:rsidRDefault="000A74CE" w:rsidP="00F76CC3">
      <w:pPr>
        <w:spacing w:line="260" w:lineRule="exact"/>
        <w:jc w:val="both"/>
        <w:rPr>
          <w:rFonts w:cs="Arial"/>
          <w:szCs w:val="24"/>
          <w:lang w:eastAsia="en-US"/>
        </w:rPr>
      </w:pPr>
      <w:r w:rsidRPr="00453625">
        <w:rPr>
          <w:rFonts w:cs="Arial"/>
          <w:szCs w:val="24"/>
          <w:lang w:eastAsia="en-US"/>
        </w:rPr>
        <w:t xml:space="preserve">Javno naročilo se izvaja za potrebe </w:t>
      </w:r>
      <w:r w:rsidR="00623B70">
        <w:rPr>
          <w:rFonts w:cs="Arial"/>
          <w:szCs w:val="24"/>
          <w:lang w:eastAsia="en-US"/>
        </w:rPr>
        <w:t xml:space="preserve">proračunskega uporabnika </w:t>
      </w:r>
      <w:r w:rsidRPr="00453625">
        <w:rPr>
          <w:rFonts w:cs="Arial"/>
          <w:szCs w:val="24"/>
          <w:lang w:eastAsia="en-US"/>
        </w:rPr>
        <w:t>Policija – 1714.</w:t>
      </w:r>
    </w:p>
    <w:p w14:paraId="13144B24" w14:textId="77777777" w:rsidR="000A74CE" w:rsidRPr="00453625" w:rsidRDefault="000A74CE" w:rsidP="00F76CC3">
      <w:pPr>
        <w:spacing w:line="260" w:lineRule="exact"/>
        <w:jc w:val="both"/>
        <w:rPr>
          <w:rFonts w:cs="Arial"/>
          <w:szCs w:val="20"/>
        </w:rPr>
      </w:pPr>
    </w:p>
    <w:p w14:paraId="36156C1E" w14:textId="77777777" w:rsidR="000A74CE" w:rsidRDefault="000A74CE" w:rsidP="00F76CC3">
      <w:pPr>
        <w:spacing w:line="260" w:lineRule="exact"/>
        <w:jc w:val="both"/>
        <w:rPr>
          <w:rFonts w:cs="Arial"/>
          <w:szCs w:val="20"/>
        </w:rPr>
      </w:pPr>
    </w:p>
    <w:p w14:paraId="6EE19A34" w14:textId="323802C3" w:rsidR="00DD1EEE" w:rsidRDefault="006936D6" w:rsidP="00F76CC3">
      <w:pPr>
        <w:pStyle w:val="Naslov2"/>
        <w:tabs>
          <w:tab w:val="left" w:pos="426"/>
        </w:tabs>
        <w:spacing w:before="0" w:after="0" w:line="260" w:lineRule="exact"/>
        <w:jc w:val="both"/>
      </w:pPr>
      <w:bookmarkStart w:id="6" w:name="_Toc177107808"/>
      <w:r>
        <w:t>3.2</w:t>
      </w:r>
      <w:r>
        <w:tab/>
      </w:r>
      <w:r w:rsidR="00351FAB">
        <w:t>Kraj izvedbe storit</w:t>
      </w:r>
      <w:r w:rsidR="007208BE">
        <w:t>ev</w:t>
      </w:r>
      <w:bookmarkEnd w:id="6"/>
    </w:p>
    <w:p w14:paraId="5FE5BEE4" w14:textId="77777777" w:rsidR="00FB23A6" w:rsidRPr="00FB23A6" w:rsidRDefault="00FB23A6" w:rsidP="00F76CC3">
      <w:pPr>
        <w:pStyle w:val="Naslov2"/>
        <w:spacing w:before="0" w:after="0" w:line="260" w:lineRule="exact"/>
        <w:jc w:val="both"/>
      </w:pPr>
    </w:p>
    <w:p w14:paraId="0BD9105D" w14:textId="14421EDA" w:rsidR="00FB23A6" w:rsidRDefault="00FB23A6" w:rsidP="00F76CC3">
      <w:pPr>
        <w:autoSpaceDE w:val="0"/>
        <w:autoSpaceDN w:val="0"/>
        <w:adjustRightInd w:val="0"/>
        <w:spacing w:line="260" w:lineRule="exact"/>
        <w:jc w:val="both"/>
        <w:rPr>
          <w:rFonts w:cs="Arial"/>
          <w:szCs w:val="20"/>
        </w:rPr>
      </w:pPr>
      <w:r w:rsidRPr="00A1474E">
        <w:rPr>
          <w:rFonts w:cs="Arial"/>
          <w:szCs w:val="20"/>
        </w:rPr>
        <w:t>Kraj</w:t>
      </w:r>
      <w:r w:rsidR="00501668">
        <w:rPr>
          <w:rFonts w:cs="Arial"/>
          <w:szCs w:val="20"/>
        </w:rPr>
        <w:t>i</w:t>
      </w:r>
      <w:r w:rsidRPr="00A1474E">
        <w:rPr>
          <w:rFonts w:cs="Arial"/>
          <w:szCs w:val="20"/>
        </w:rPr>
        <w:t xml:space="preserve"> </w:t>
      </w:r>
      <w:r w:rsidR="00501668">
        <w:rPr>
          <w:rFonts w:cs="Arial"/>
          <w:szCs w:val="20"/>
        </w:rPr>
        <w:t>izvedbe storitev, ki so predmet javnega naročila</w:t>
      </w:r>
      <w:r w:rsidR="00E07486">
        <w:rPr>
          <w:rFonts w:cs="Arial"/>
          <w:szCs w:val="20"/>
        </w:rPr>
        <w:t>,</w:t>
      </w:r>
      <w:r w:rsidR="00501668">
        <w:rPr>
          <w:rFonts w:cs="Arial"/>
          <w:szCs w:val="20"/>
        </w:rPr>
        <w:t xml:space="preserve"> </w:t>
      </w:r>
      <w:r w:rsidR="00832CD3" w:rsidRPr="00832CD3">
        <w:rPr>
          <w:rFonts w:cs="Arial"/>
          <w:szCs w:val="20"/>
        </w:rPr>
        <w:t>so lokacije notranjih organizacijskih enot Ministrstva za notranje zadeve na področju Ljubljane z okolico, Kočevske Reke in Bohinja</w:t>
      </w:r>
      <w:r w:rsidR="00832CD3">
        <w:rPr>
          <w:rFonts w:cs="Arial"/>
          <w:szCs w:val="20"/>
        </w:rPr>
        <w:t>, in sicer:</w:t>
      </w:r>
    </w:p>
    <w:p w14:paraId="47A65FF2" w14:textId="54BB9D15" w:rsidR="00832CD3" w:rsidRDefault="00832CD3" w:rsidP="00F76CC3">
      <w:pPr>
        <w:autoSpaceDE w:val="0"/>
        <w:autoSpaceDN w:val="0"/>
        <w:adjustRightInd w:val="0"/>
        <w:spacing w:line="260" w:lineRule="exact"/>
        <w:jc w:val="both"/>
        <w:rPr>
          <w:rFonts w:cs="Arial"/>
          <w:szCs w:val="20"/>
        </w:rPr>
      </w:pPr>
    </w:p>
    <w:p w14:paraId="2B330A08" w14:textId="52705CD6" w:rsidR="00E75935" w:rsidRPr="00E75935" w:rsidRDefault="00E75935" w:rsidP="00E759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Cs w:val="20"/>
        </w:rPr>
      </w:pPr>
      <w:r>
        <w:rPr>
          <w:rFonts w:cs="Arial"/>
          <w:szCs w:val="20"/>
        </w:rPr>
        <w:t xml:space="preserve">- </w:t>
      </w:r>
      <w:r w:rsidRPr="00E75935">
        <w:rPr>
          <w:rFonts w:cs="Arial"/>
          <w:szCs w:val="20"/>
        </w:rPr>
        <w:t xml:space="preserve">Za področje Ljubljane z okolico 5 lokacij Direktorata za logistiko, Službe za nastanitev in prehrano, Oddelka za prehrano Tacen na naslovih: </w:t>
      </w:r>
      <w:proofErr w:type="spellStart"/>
      <w:r w:rsidRPr="00E75935">
        <w:rPr>
          <w:rFonts w:cs="Arial"/>
          <w:szCs w:val="20"/>
        </w:rPr>
        <w:t>Rocenska</w:t>
      </w:r>
      <w:proofErr w:type="spellEnd"/>
      <w:r w:rsidRPr="00E75935">
        <w:rPr>
          <w:rFonts w:cs="Arial"/>
          <w:szCs w:val="20"/>
        </w:rPr>
        <w:t xml:space="preserve"> 56, 1211 Ljubljana – Šmartno,</w:t>
      </w:r>
      <w:r w:rsidRPr="00E75935">
        <w:t xml:space="preserve"> </w:t>
      </w:r>
      <w:r w:rsidRPr="00E75935">
        <w:rPr>
          <w:rFonts w:cs="Arial"/>
          <w:szCs w:val="20"/>
        </w:rPr>
        <w:t>Vodovodna 93a 1000 Ljubljana, Podutiška 88, 1000 Ljubljana, Prešernova 18, 1000 Ljubljana in Štefanova 2, 1000 Ljubljana;</w:t>
      </w:r>
    </w:p>
    <w:p w14:paraId="6014B124" w14:textId="77777777" w:rsidR="00E75935" w:rsidRPr="00E75935" w:rsidRDefault="00E75935" w:rsidP="00E759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ind w:left="720"/>
        <w:jc w:val="both"/>
        <w:rPr>
          <w:rFonts w:cs="Arial"/>
          <w:szCs w:val="20"/>
        </w:rPr>
      </w:pPr>
    </w:p>
    <w:p w14:paraId="14DCA2EC" w14:textId="454AE626" w:rsidR="00E75935" w:rsidRPr="00E75935" w:rsidRDefault="00E75935" w:rsidP="00E759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Cs w:val="20"/>
        </w:rPr>
      </w:pPr>
      <w:r>
        <w:rPr>
          <w:rFonts w:cs="Arial"/>
          <w:szCs w:val="20"/>
        </w:rPr>
        <w:t xml:space="preserve">- </w:t>
      </w:r>
      <w:r w:rsidRPr="00E75935">
        <w:rPr>
          <w:rFonts w:cs="Arial"/>
          <w:szCs w:val="20"/>
        </w:rPr>
        <w:t>Direktorat za logistiko, Sektor za oskrbo Gotenica, Oddelek za prehrano, Gotenica 1, 1338 Kočevska Reka</w:t>
      </w:r>
      <w:r>
        <w:rPr>
          <w:rFonts w:cs="Arial"/>
          <w:szCs w:val="20"/>
        </w:rPr>
        <w:t xml:space="preserve"> in</w:t>
      </w:r>
    </w:p>
    <w:p w14:paraId="6F630056" w14:textId="77777777" w:rsidR="00E75935" w:rsidRPr="00E75935" w:rsidRDefault="00E75935" w:rsidP="00E759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ind w:left="720"/>
        <w:jc w:val="both"/>
        <w:rPr>
          <w:rFonts w:cs="Arial"/>
          <w:szCs w:val="20"/>
        </w:rPr>
      </w:pPr>
    </w:p>
    <w:p w14:paraId="4410E3D2" w14:textId="392CC2BA" w:rsidR="00E75935" w:rsidRPr="00E75935" w:rsidRDefault="00E75935" w:rsidP="00E759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Cs w:val="20"/>
        </w:rPr>
      </w:pPr>
      <w:r>
        <w:rPr>
          <w:rFonts w:cs="Arial"/>
          <w:szCs w:val="20"/>
        </w:rPr>
        <w:t xml:space="preserve">- </w:t>
      </w:r>
      <w:r w:rsidRPr="00E75935">
        <w:rPr>
          <w:rFonts w:cs="Arial"/>
          <w:szCs w:val="20"/>
        </w:rPr>
        <w:t xml:space="preserve">Direktorat za logistiko, Služba za nastanitev in prehrano, Oddelek za nastanitev, PD Na </w:t>
      </w:r>
      <w:proofErr w:type="spellStart"/>
      <w:r w:rsidRPr="00E75935">
        <w:rPr>
          <w:rFonts w:cs="Arial"/>
          <w:szCs w:val="20"/>
        </w:rPr>
        <w:t>Skalci</w:t>
      </w:r>
      <w:proofErr w:type="spellEnd"/>
      <w:r w:rsidRPr="00E75935">
        <w:rPr>
          <w:rFonts w:cs="Arial"/>
          <w:szCs w:val="20"/>
        </w:rPr>
        <w:t>, Ribčev laz 59, 4265 Bohinjsko jezero</w:t>
      </w:r>
      <w:r>
        <w:rPr>
          <w:rFonts w:cs="Arial"/>
          <w:szCs w:val="20"/>
        </w:rPr>
        <w:t>.</w:t>
      </w:r>
    </w:p>
    <w:p w14:paraId="3C86041F" w14:textId="7C58FCC3" w:rsidR="00832CD3" w:rsidRDefault="00832CD3" w:rsidP="00F76CC3">
      <w:pPr>
        <w:autoSpaceDE w:val="0"/>
        <w:autoSpaceDN w:val="0"/>
        <w:adjustRightInd w:val="0"/>
        <w:spacing w:line="260" w:lineRule="exact"/>
        <w:jc w:val="both"/>
        <w:rPr>
          <w:rFonts w:cs="Arial"/>
          <w:szCs w:val="20"/>
        </w:rPr>
      </w:pPr>
    </w:p>
    <w:p w14:paraId="79F01931" w14:textId="77777777" w:rsidR="008E1167" w:rsidRDefault="008E1167" w:rsidP="00F76CC3">
      <w:pPr>
        <w:pStyle w:val="Razpisnaslog2"/>
        <w:spacing w:before="0" w:after="0"/>
      </w:pPr>
    </w:p>
    <w:p w14:paraId="1455B952" w14:textId="1502DAC2" w:rsidR="00351FAB" w:rsidRPr="002C1184" w:rsidRDefault="006936D6" w:rsidP="00F76CC3">
      <w:pPr>
        <w:pStyle w:val="Naslov2"/>
        <w:spacing w:before="0" w:after="0" w:line="260" w:lineRule="exact"/>
        <w:ind w:left="426" w:hanging="426"/>
        <w:jc w:val="both"/>
      </w:pPr>
      <w:bookmarkStart w:id="7" w:name="_Toc177107809"/>
      <w:r>
        <w:t>3.3</w:t>
      </w:r>
      <w:r>
        <w:tab/>
      </w:r>
      <w:r w:rsidR="00351FAB">
        <w:t xml:space="preserve">Rok </w:t>
      </w:r>
      <w:r w:rsidR="00351FAB" w:rsidRPr="002C1184">
        <w:t>izvedbe storitve</w:t>
      </w:r>
      <w:bookmarkEnd w:id="7"/>
    </w:p>
    <w:p w14:paraId="37B34586" w14:textId="77777777" w:rsidR="00351FAB" w:rsidRPr="002C1184" w:rsidRDefault="00351FAB" w:rsidP="00F76CC3">
      <w:pPr>
        <w:spacing w:line="260" w:lineRule="exact"/>
        <w:jc w:val="both"/>
      </w:pPr>
    </w:p>
    <w:p w14:paraId="737EEB23" w14:textId="3B15DFF3" w:rsidR="00856B56" w:rsidRDefault="00856B56" w:rsidP="00F76CC3">
      <w:pPr>
        <w:spacing w:line="260" w:lineRule="exact"/>
        <w:jc w:val="both"/>
        <w:rPr>
          <w:rFonts w:cs="Arial"/>
          <w:szCs w:val="20"/>
        </w:rPr>
      </w:pPr>
      <w:r w:rsidRPr="002C1184">
        <w:rPr>
          <w:rFonts w:cs="Arial"/>
          <w:szCs w:val="20"/>
        </w:rPr>
        <w:t xml:space="preserve">Rok </w:t>
      </w:r>
      <w:r w:rsidR="009D5EA8" w:rsidRPr="002C1184">
        <w:rPr>
          <w:rFonts w:cs="Arial"/>
          <w:szCs w:val="20"/>
        </w:rPr>
        <w:t>izvedbe storitev</w:t>
      </w:r>
      <w:r w:rsidRPr="002C1184">
        <w:rPr>
          <w:rFonts w:cs="Arial"/>
          <w:szCs w:val="20"/>
        </w:rPr>
        <w:t>:</w:t>
      </w:r>
    </w:p>
    <w:p w14:paraId="34CB1726" w14:textId="77777777" w:rsidR="009D5EA8" w:rsidRPr="00F348D5" w:rsidRDefault="009D5EA8" w:rsidP="00F76CC3">
      <w:pPr>
        <w:spacing w:line="260" w:lineRule="exact"/>
        <w:jc w:val="both"/>
        <w:rPr>
          <w:rFonts w:cs="Arial"/>
          <w:szCs w:val="20"/>
        </w:rPr>
      </w:pPr>
    </w:p>
    <w:p w14:paraId="5B84739E" w14:textId="77777777" w:rsidR="00045301" w:rsidRPr="00045301" w:rsidRDefault="00045301" w:rsidP="00045301">
      <w:pPr>
        <w:spacing w:line="260" w:lineRule="exact"/>
        <w:jc w:val="both"/>
        <w:rPr>
          <w:rFonts w:cs="Arial"/>
          <w:szCs w:val="20"/>
        </w:rPr>
      </w:pPr>
      <w:r w:rsidRPr="00045301">
        <w:rPr>
          <w:rFonts w:cs="Arial"/>
          <w:szCs w:val="20"/>
        </w:rPr>
        <w:t xml:space="preserve">Odzivni čas izvajalca (čas prihoda izvajalca na lokacijo izvedbe storitve) je največ 1 delovni dan od prejetega naročila naročnika, oziroma v roku 4 ur od telefonskega naročila v primeru izvedbe nujnih, interventnih popravil pomivalnih strojev in opreme za toplotno obdelavo ali v primeru ogrožanja varnosti zaposlenih, če se te zgodijo v času izvajalčevega delovnega časa, sicer pa po dogovoru z naročnikom. </w:t>
      </w:r>
    </w:p>
    <w:p w14:paraId="035449E5" w14:textId="77777777" w:rsidR="00045301" w:rsidRPr="00045301" w:rsidRDefault="00045301" w:rsidP="00045301">
      <w:pPr>
        <w:spacing w:line="260" w:lineRule="exact"/>
        <w:jc w:val="both"/>
        <w:rPr>
          <w:rFonts w:cs="Arial"/>
          <w:szCs w:val="20"/>
        </w:rPr>
      </w:pPr>
    </w:p>
    <w:p w14:paraId="53A39355" w14:textId="77777777" w:rsidR="00045301" w:rsidRPr="00045301" w:rsidRDefault="00045301" w:rsidP="00045301">
      <w:pPr>
        <w:spacing w:line="260" w:lineRule="exact"/>
        <w:jc w:val="both"/>
        <w:rPr>
          <w:rFonts w:cs="Arial"/>
          <w:szCs w:val="20"/>
        </w:rPr>
      </w:pPr>
      <w:r w:rsidRPr="00045301">
        <w:rPr>
          <w:rFonts w:cs="Arial"/>
          <w:szCs w:val="20"/>
        </w:rPr>
        <w:t xml:space="preserve">Izvajalec bo ob prihodu na lokacijo izvedbe storitev začel z naročeno storitvijo takoj oz. jo bo izvedel v roku največ 2 (dveh) delovnih dni. </w:t>
      </w:r>
    </w:p>
    <w:p w14:paraId="4558061D" w14:textId="77777777" w:rsidR="00045301" w:rsidRPr="00045301" w:rsidRDefault="00045301" w:rsidP="00045301">
      <w:pPr>
        <w:tabs>
          <w:tab w:val="left" w:pos="7230"/>
        </w:tabs>
        <w:spacing w:line="260" w:lineRule="exact"/>
        <w:ind w:right="-96"/>
        <w:jc w:val="both"/>
        <w:rPr>
          <w:rFonts w:cs="Arial"/>
          <w:szCs w:val="20"/>
        </w:rPr>
      </w:pPr>
    </w:p>
    <w:p w14:paraId="5CEF5608" w14:textId="77777777" w:rsidR="00045301" w:rsidRPr="00045301" w:rsidRDefault="00045301" w:rsidP="00045301">
      <w:pPr>
        <w:spacing w:line="260" w:lineRule="exact"/>
        <w:jc w:val="both"/>
        <w:rPr>
          <w:rFonts w:cs="Arial"/>
          <w:szCs w:val="20"/>
        </w:rPr>
      </w:pPr>
      <w:r w:rsidRPr="00045301">
        <w:rPr>
          <w:rFonts w:cs="Arial"/>
          <w:szCs w:val="20"/>
        </w:rPr>
        <w:t xml:space="preserve">V primeru, da mora izvajalec nadomestne dele pridobiti iz tujine, lahko izvajalec predlaga naročniku enkratno podaljšanje roka izvedbe servisa, naročnik pa mora daljši rok potrditi oziroma zavrniti. </w:t>
      </w:r>
    </w:p>
    <w:p w14:paraId="43C33522" w14:textId="77777777" w:rsidR="008E1167" w:rsidRDefault="008E1167" w:rsidP="00F76CC3">
      <w:pPr>
        <w:spacing w:line="260" w:lineRule="exact"/>
        <w:jc w:val="both"/>
        <w:rPr>
          <w:rFonts w:cs="Arial"/>
          <w:szCs w:val="20"/>
        </w:rPr>
      </w:pPr>
    </w:p>
    <w:p w14:paraId="6C0BD664" w14:textId="77777777" w:rsidR="005737D8" w:rsidRDefault="005737D8" w:rsidP="00F76CC3">
      <w:pPr>
        <w:spacing w:line="260" w:lineRule="exact"/>
        <w:jc w:val="both"/>
      </w:pPr>
    </w:p>
    <w:p w14:paraId="521DA768" w14:textId="77777777" w:rsidR="007744C3" w:rsidRPr="006936D6" w:rsidRDefault="007744C3" w:rsidP="00F76CC3">
      <w:pPr>
        <w:pStyle w:val="Naslov1"/>
        <w:numPr>
          <w:ilvl w:val="0"/>
          <w:numId w:val="9"/>
        </w:numPr>
        <w:tabs>
          <w:tab w:val="left" w:pos="284"/>
        </w:tabs>
        <w:spacing w:before="0" w:after="0" w:line="260" w:lineRule="exact"/>
        <w:ind w:left="284" w:hanging="284"/>
        <w:jc w:val="both"/>
      </w:pPr>
      <w:bookmarkStart w:id="8" w:name="_Toc177107810"/>
      <w:r w:rsidRPr="006936D6">
        <w:t>ROK IN NAČIN PREDLOŽITVE PONUDBE</w:t>
      </w:r>
      <w:bookmarkEnd w:id="8"/>
    </w:p>
    <w:p w14:paraId="56AC185F" w14:textId="77777777" w:rsidR="007744C3" w:rsidRPr="00556F6B" w:rsidRDefault="007744C3" w:rsidP="00F76CC3">
      <w:pPr>
        <w:pStyle w:val="Naslov2"/>
        <w:spacing w:before="0" w:after="0" w:line="260" w:lineRule="exact"/>
        <w:jc w:val="both"/>
      </w:pPr>
    </w:p>
    <w:p w14:paraId="232FDB51" w14:textId="77777777" w:rsidR="007744C3" w:rsidRPr="00BB1CA3" w:rsidRDefault="006936D6" w:rsidP="00F76CC3">
      <w:pPr>
        <w:pStyle w:val="Naslov2"/>
        <w:tabs>
          <w:tab w:val="left" w:pos="567"/>
        </w:tabs>
        <w:spacing w:before="0" w:after="0" w:line="260" w:lineRule="exact"/>
        <w:jc w:val="both"/>
      </w:pPr>
      <w:bookmarkStart w:id="9" w:name="_Toc177107811"/>
      <w:r>
        <w:t>4.1</w:t>
      </w:r>
      <w:r>
        <w:tab/>
      </w:r>
      <w:r w:rsidR="007744C3" w:rsidRPr="00B675CD">
        <w:t>Predložitev ponudbe v sistemu e-JN</w:t>
      </w:r>
      <w:bookmarkEnd w:id="9"/>
    </w:p>
    <w:p w14:paraId="7DFD6DFE" w14:textId="77777777" w:rsidR="007744C3" w:rsidRPr="00556F6B" w:rsidRDefault="007744C3" w:rsidP="00F76CC3">
      <w:pPr>
        <w:spacing w:line="260" w:lineRule="exact"/>
        <w:jc w:val="both"/>
        <w:rPr>
          <w:rFonts w:eastAsia="Calibri" w:cs="Arial"/>
          <w:szCs w:val="20"/>
          <w:lang w:eastAsia="en-US"/>
        </w:rPr>
      </w:pPr>
    </w:p>
    <w:p w14:paraId="2844339E" w14:textId="77777777" w:rsidR="005A2019" w:rsidRPr="00556F6B" w:rsidRDefault="005A2019" w:rsidP="00F76CC3">
      <w:pPr>
        <w:spacing w:line="260" w:lineRule="exact"/>
        <w:jc w:val="both"/>
        <w:rPr>
          <w:rFonts w:eastAsia="Calibri" w:cs="Arial"/>
          <w:szCs w:val="20"/>
          <w:lang w:eastAsia="en-US"/>
        </w:rPr>
      </w:pPr>
      <w:r w:rsidRPr="00556F6B">
        <w:rPr>
          <w:rFonts w:eastAsia="Calibri" w:cs="Arial"/>
          <w:szCs w:val="20"/>
          <w:lang w:eastAsia="en-US"/>
        </w:rPr>
        <w:t xml:space="preserve">Ponudniki morajo ponudbe predložiti v informacijski sistem e-JN na spletnem naslovu </w:t>
      </w:r>
      <w:hyperlink r:id="rId9" w:history="1">
        <w:r w:rsidRPr="00556F6B">
          <w:rPr>
            <w:rFonts w:eastAsia="Calibri" w:cs="Arial"/>
            <w:szCs w:val="20"/>
            <w:u w:val="single"/>
            <w:lang w:eastAsia="en-US"/>
          </w:rPr>
          <w:t>https://ejn.gov.si/eJN2</w:t>
        </w:r>
      </w:hyperlink>
      <w:r w:rsidRPr="00556F6B">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eastAsia="Calibri" w:cs="Arial"/>
            <w:szCs w:val="20"/>
            <w:u w:val="single"/>
            <w:lang w:eastAsia="en-US"/>
          </w:rPr>
          <w:t>https://ejn.gov.si/eJN2</w:t>
        </w:r>
      </w:hyperlink>
      <w:r w:rsidRPr="00556F6B">
        <w:rPr>
          <w:rFonts w:eastAsia="Calibri" w:cs="Arial"/>
          <w:szCs w:val="20"/>
          <w:lang w:eastAsia="en-US"/>
        </w:rPr>
        <w:t>.</w:t>
      </w:r>
      <w:r w:rsidRPr="00556F6B">
        <w:rPr>
          <w:rFonts w:cs="Arial"/>
          <w:szCs w:val="20"/>
        </w:rPr>
        <w:t xml:space="preserve"> </w:t>
      </w:r>
    </w:p>
    <w:p w14:paraId="5B7CF24A" w14:textId="77777777" w:rsidR="005A2019" w:rsidRPr="00556F6B" w:rsidRDefault="005A2019" w:rsidP="00F76CC3">
      <w:pPr>
        <w:spacing w:line="260" w:lineRule="exact"/>
        <w:jc w:val="both"/>
        <w:rPr>
          <w:rFonts w:eastAsia="Calibri" w:cs="Arial"/>
          <w:szCs w:val="20"/>
          <w:lang w:eastAsia="en-US"/>
        </w:rPr>
      </w:pPr>
    </w:p>
    <w:p w14:paraId="6367DC12" w14:textId="77777777" w:rsidR="005A2019" w:rsidRPr="00556F6B" w:rsidRDefault="005A2019" w:rsidP="00F76CC3">
      <w:pPr>
        <w:spacing w:line="260" w:lineRule="exact"/>
        <w:jc w:val="both"/>
        <w:rPr>
          <w:rFonts w:eastAsia="Calibri" w:cs="Arial"/>
          <w:szCs w:val="20"/>
          <w:lang w:eastAsia="en-US"/>
        </w:rPr>
      </w:pPr>
      <w:r w:rsidRPr="00556F6B">
        <w:rPr>
          <w:rFonts w:eastAsia="Calibri" w:cs="Arial"/>
          <w:szCs w:val="20"/>
          <w:lang w:eastAsia="en-US"/>
        </w:rPr>
        <w:t xml:space="preserve">Ponudnik se mora pred oddajo ponudbe registrirati na spletnem naslovu </w:t>
      </w:r>
      <w:hyperlink r:id="rId11" w:history="1">
        <w:r w:rsidRPr="00556F6B">
          <w:rPr>
            <w:rFonts w:eastAsia="Calibri" w:cs="Arial"/>
            <w:szCs w:val="20"/>
            <w:u w:val="single"/>
            <w:lang w:eastAsia="en-US"/>
          </w:rPr>
          <w:t>https://ejn.gov.si/eJN2</w:t>
        </w:r>
      </w:hyperlink>
      <w:r w:rsidRPr="00556F6B">
        <w:rPr>
          <w:rFonts w:eastAsia="Calibri" w:cs="Arial"/>
          <w:szCs w:val="20"/>
          <w:lang w:eastAsia="en-US"/>
        </w:rPr>
        <w:t>, v skladu z Navodili za uporabo e-JN. Če je ponudnik že registriran v informacijski sistem e-JN, se v aplikacijo prijavi na istem naslovu.</w:t>
      </w:r>
    </w:p>
    <w:p w14:paraId="22727A8E" w14:textId="77777777" w:rsidR="005A2019" w:rsidRPr="00556F6B" w:rsidRDefault="005A2019" w:rsidP="00F76CC3">
      <w:pPr>
        <w:spacing w:line="260" w:lineRule="exact"/>
        <w:jc w:val="both"/>
        <w:rPr>
          <w:rFonts w:eastAsia="Calibri" w:cs="Arial"/>
          <w:szCs w:val="20"/>
          <w:lang w:eastAsia="en-US"/>
        </w:rPr>
      </w:pPr>
    </w:p>
    <w:p w14:paraId="1CD44F2A" w14:textId="0FEF230F" w:rsidR="005A2019" w:rsidRPr="00B7122C" w:rsidRDefault="005A2019" w:rsidP="00F76CC3">
      <w:pPr>
        <w:spacing w:line="260" w:lineRule="exact"/>
        <w:jc w:val="both"/>
        <w:rPr>
          <w:rFonts w:eastAsia="Calibri" w:cs="Arial"/>
          <w:szCs w:val="20"/>
          <w:lang w:eastAsia="en-US"/>
        </w:rPr>
      </w:pPr>
      <w:r w:rsidRPr="00B7122C">
        <w:rPr>
          <w:rFonts w:eastAsia="Calibri" w:cs="Arial"/>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veljavnosti</w:t>
      </w:r>
      <w:r w:rsidR="00236F04">
        <w:rPr>
          <w:rFonts w:eastAsia="Calibri" w:cs="Arial"/>
          <w:szCs w:val="20"/>
          <w:lang w:eastAsia="en-US"/>
        </w:rPr>
        <w:t>,</w:t>
      </w:r>
      <w:r w:rsidRPr="00B7122C">
        <w:rPr>
          <w:rFonts w:eastAsia="Calibri" w:cs="Arial"/>
          <w:szCs w:val="20"/>
          <w:lang w:eastAsia="en-US"/>
        </w:rPr>
        <w:t xml:space="preserve"> zahtevane v razpisni dokumentaciji, razen če jo uporabnik ponudnika umakne ali spremeni pred potekom roka za oddajo ponudb.</w:t>
      </w:r>
    </w:p>
    <w:p w14:paraId="17EDACDE" w14:textId="77777777" w:rsidR="005A2019" w:rsidRDefault="005A2019" w:rsidP="00F76CC3">
      <w:pPr>
        <w:spacing w:line="260" w:lineRule="exact"/>
        <w:jc w:val="both"/>
        <w:rPr>
          <w:rFonts w:eastAsia="Calibri" w:cs="Arial"/>
          <w:color w:val="000000" w:themeColor="text1"/>
          <w:szCs w:val="20"/>
        </w:rPr>
      </w:pPr>
    </w:p>
    <w:p w14:paraId="140D7361" w14:textId="77777777" w:rsidR="005A2019" w:rsidRPr="00ED4593" w:rsidRDefault="005A2019" w:rsidP="00F76CC3">
      <w:pPr>
        <w:spacing w:line="260" w:lineRule="exact"/>
        <w:jc w:val="both"/>
        <w:rPr>
          <w:rFonts w:eastAsia="Calibri"/>
          <w:color w:val="000000" w:themeColor="text1"/>
          <w:lang w:eastAsia="en-US"/>
        </w:rPr>
      </w:pPr>
      <w:r w:rsidRPr="00ED4593">
        <w:rPr>
          <w:rFonts w:eastAsia="Calibri" w:cs="Arial"/>
          <w:color w:val="000000" w:themeColor="text1"/>
          <w:szCs w:val="20"/>
        </w:rPr>
        <w:t xml:space="preserve">Ponudba se šteje za pravočasno oddano, če jo naročnik prejme preko sistema e-JN </w:t>
      </w:r>
      <w:hyperlink r:id="rId12" w:history="1">
        <w:r w:rsidRPr="00ED4593">
          <w:rPr>
            <w:rFonts w:eastAsia="Calibri" w:cs="Arial"/>
            <w:color w:val="000000" w:themeColor="text1"/>
            <w:szCs w:val="20"/>
            <w:u w:val="single"/>
          </w:rPr>
          <w:t>https://ejn.gov.si/eJN2</w:t>
        </w:r>
      </w:hyperlink>
      <w:r w:rsidRPr="00ED4593">
        <w:rPr>
          <w:rFonts w:eastAsia="Calibri" w:cs="Arial"/>
          <w:color w:val="000000" w:themeColor="text1"/>
          <w:szCs w:val="20"/>
        </w:rPr>
        <w:t xml:space="preserve"> </w:t>
      </w:r>
      <w:r w:rsidRPr="00ED4593">
        <w:rPr>
          <w:rFonts w:eastAsia="Calibri" w:cs="Arial"/>
          <w:b/>
          <w:color w:val="000000" w:themeColor="text1"/>
          <w:szCs w:val="20"/>
        </w:rPr>
        <w:t>do roka za oddajo ponudb, navedenega v objavi javnega naročila na portalu javnih naročil</w:t>
      </w:r>
      <w:r w:rsidRPr="00ED4593">
        <w:rPr>
          <w:rFonts w:cs="Arial"/>
          <w:b/>
          <w:color w:val="000000" w:themeColor="text1"/>
          <w:szCs w:val="20"/>
        </w:rPr>
        <w:t xml:space="preserve">. </w:t>
      </w:r>
      <w:r w:rsidRPr="00ED4593">
        <w:rPr>
          <w:rFonts w:eastAsia="Calibri"/>
          <w:color w:val="000000" w:themeColor="text1"/>
          <w:lang w:eastAsia="en-US"/>
        </w:rPr>
        <w:t>Za oddano ponudbo se šteje ponudba, ki je v informacijskem sistemu e-JN označena s statusom »ODDANO«.</w:t>
      </w:r>
    </w:p>
    <w:p w14:paraId="63100297" w14:textId="77777777" w:rsidR="005A2019" w:rsidRPr="00B3609E" w:rsidRDefault="005A2019" w:rsidP="00F76CC3">
      <w:pPr>
        <w:spacing w:line="260" w:lineRule="exact"/>
        <w:jc w:val="both"/>
        <w:rPr>
          <w:rFonts w:eastAsia="Calibri"/>
          <w:lang w:eastAsia="en-US"/>
        </w:rPr>
      </w:pPr>
    </w:p>
    <w:p w14:paraId="78403717" w14:textId="77777777" w:rsidR="005A2019" w:rsidRPr="00B3609E" w:rsidRDefault="005A2019" w:rsidP="00F76CC3">
      <w:pPr>
        <w:spacing w:line="260" w:lineRule="exact"/>
        <w:jc w:val="both"/>
        <w:rPr>
          <w:rFonts w:eastAsia="Calibri"/>
          <w:lang w:eastAsia="en-US"/>
        </w:rPr>
      </w:pPr>
      <w:r w:rsidRPr="00B3609E">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28E5E32" w14:textId="77777777" w:rsidR="005A2019" w:rsidRPr="00B3609E" w:rsidRDefault="005A2019" w:rsidP="00F76CC3">
      <w:pPr>
        <w:spacing w:line="260" w:lineRule="exact"/>
        <w:jc w:val="both"/>
        <w:rPr>
          <w:rFonts w:eastAsia="Calibri"/>
          <w:lang w:eastAsia="en-US"/>
        </w:rPr>
      </w:pPr>
    </w:p>
    <w:p w14:paraId="3AC09349" w14:textId="77777777" w:rsidR="005A2019" w:rsidRPr="00B3609E" w:rsidRDefault="005A2019" w:rsidP="00F76CC3">
      <w:pPr>
        <w:spacing w:line="260" w:lineRule="exact"/>
        <w:jc w:val="both"/>
        <w:rPr>
          <w:rFonts w:eastAsia="Calibri"/>
          <w:lang w:eastAsia="en-US"/>
        </w:rPr>
      </w:pPr>
      <w:r w:rsidRPr="00B3609E">
        <w:rPr>
          <w:rFonts w:eastAsia="Calibri"/>
          <w:lang w:eastAsia="en-US"/>
        </w:rPr>
        <w:t>Po preteku roka za predložitev ponudb ponudbe ne bo več mogoče oddati.</w:t>
      </w:r>
    </w:p>
    <w:p w14:paraId="08DF194F" w14:textId="77777777" w:rsidR="005A2019" w:rsidRPr="00B3609E" w:rsidRDefault="005A2019" w:rsidP="00F76CC3">
      <w:pPr>
        <w:spacing w:line="260" w:lineRule="exact"/>
        <w:jc w:val="both"/>
        <w:rPr>
          <w:rFonts w:eastAsia="Calibri"/>
          <w:lang w:eastAsia="en-US"/>
        </w:rPr>
      </w:pPr>
    </w:p>
    <w:p w14:paraId="71DAB19B" w14:textId="77777777" w:rsidR="005A2019" w:rsidRPr="00B3609E" w:rsidRDefault="005A2019" w:rsidP="00F76CC3">
      <w:pPr>
        <w:spacing w:line="260" w:lineRule="exact"/>
        <w:jc w:val="both"/>
        <w:rPr>
          <w:rFonts w:eastAsia="Calibri"/>
          <w:i/>
          <w:lang w:eastAsia="en-US"/>
        </w:rPr>
      </w:pPr>
      <w:r w:rsidRPr="00B3609E">
        <w:rPr>
          <w:rFonts w:eastAsia="Calibri"/>
          <w:lang w:eastAsia="en-US"/>
        </w:rPr>
        <w:t>Dostop do povezave za oddajo elektronske ponudbe v tem postopku javnega naročila se nahaja v objavi obvestila o javnem naročilu</w:t>
      </w:r>
      <w:r w:rsidRPr="00B3609E">
        <w:rPr>
          <w:rFonts w:eastAsia="Calibri"/>
          <w:i/>
          <w:lang w:eastAsia="en-US"/>
        </w:rPr>
        <w:t>.</w:t>
      </w:r>
    </w:p>
    <w:p w14:paraId="0022BFDE" w14:textId="6DDC7334" w:rsidR="007744C3" w:rsidRDefault="007744C3" w:rsidP="00F76CC3">
      <w:pPr>
        <w:spacing w:line="260" w:lineRule="exact"/>
        <w:jc w:val="both"/>
        <w:rPr>
          <w:rFonts w:eastAsia="Calibri"/>
          <w:lang w:eastAsia="en-US"/>
        </w:rPr>
      </w:pPr>
    </w:p>
    <w:p w14:paraId="3F49F735" w14:textId="77777777" w:rsidR="00A465DF" w:rsidRPr="00DD1538" w:rsidRDefault="00A465DF" w:rsidP="00F76CC3">
      <w:pPr>
        <w:spacing w:line="260" w:lineRule="exact"/>
        <w:jc w:val="both"/>
        <w:rPr>
          <w:rFonts w:cs="Arial"/>
          <w:szCs w:val="20"/>
        </w:rPr>
      </w:pPr>
    </w:p>
    <w:p w14:paraId="139D746A" w14:textId="77777777" w:rsidR="007744C3" w:rsidRPr="00556F6B" w:rsidRDefault="006936D6" w:rsidP="00F76CC3">
      <w:pPr>
        <w:pStyle w:val="Naslov1"/>
        <w:tabs>
          <w:tab w:val="left" w:pos="284"/>
        </w:tabs>
        <w:spacing w:before="0" w:after="0" w:line="260" w:lineRule="exact"/>
        <w:jc w:val="both"/>
      </w:pPr>
      <w:bookmarkStart w:id="10" w:name="_Toc177107812"/>
      <w:r>
        <w:t>5</w:t>
      </w:r>
      <w:r>
        <w:tab/>
      </w:r>
      <w:r w:rsidR="007744C3" w:rsidRPr="00556F6B">
        <w:t>ODPIRANJE PONUDB</w:t>
      </w:r>
      <w:bookmarkEnd w:id="10"/>
    </w:p>
    <w:p w14:paraId="1A87B6EA" w14:textId="77777777" w:rsidR="007744C3" w:rsidRPr="00556F6B" w:rsidRDefault="007744C3" w:rsidP="00F76CC3">
      <w:pPr>
        <w:spacing w:line="260" w:lineRule="exact"/>
        <w:jc w:val="both"/>
        <w:rPr>
          <w:rFonts w:cs="Arial"/>
          <w:szCs w:val="20"/>
        </w:rPr>
      </w:pPr>
    </w:p>
    <w:p w14:paraId="249C53AC" w14:textId="77777777" w:rsidR="005A2019" w:rsidRPr="00ED4593" w:rsidRDefault="005A2019" w:rsidP="00F76CC3">
      <w:pPr>
        <w:autoSpaceDE w:val="0"/>
        <w:autoSpaceDN w:val="0"/>
        <w:adjustRightInd w:val="0"/>
        <w:spacing w:line="260" w:lineRule="exact"/>
        <w:jc w:val="both"/>
        <w:rPr>
          <w:rFonts w:cs="Arial"/>
          <w:color w:val="000000" w:themeColor="text1"/>
          <w:szCs w:val="20"/>
        </w:rPr>
      </w:pPr>
      <w:r w:rsidRPr="00ED4593">
        <w:rPr>
          <w:rFonts w:cs="Arial"/>
          <w:b/>
          <w:color w:val="000000" w:themeColor="text1"/>
          <w:szCs w:val="20"/>
        </w:rPr>
        <w:t xml:space="preserve">Odpiranje ponudb bo potekalo avtomatično v sistemu e-JN, na datum in uro, ki je navedena v objavi javnega naročila na portalu javnih naročil. </w:t>
      </w:r>
      <w:r w:rsidRPr="00ED4593">
        <w:rPr>
          <w:rFonts w:cs="Arial"/>
          <w:color w:val="000000" w:themeColor="text1"/>
          <w:szCs w:val="20"/>
        </w:rPr>
        <w:t xml:space="preserve">na spletnem naslovu </w:t>
      </w:r>
      <w:hyperlink r:id="rId13" w:history="1">
        <w:r w:rsidRPr="00ED4593">
          <w:rPr>
            <w:rFonts w:eastAsia="Calibri" w:cs="Arial"/>
            <w:color w:val="000000" w:themeColor="text1"/>
            <w:szCs w:val="20"/>
            <w:u w:val="single"/>
          </w:rPr>
          <w:t>https://ejn.gov.si/eJN2</w:t>
        </w:r>
      </w:hyperlink>
      <w:r w:rsidRPr="00ED4593">
        <w:rPr>
          <w:rFonts w:cs="Arial"/>
          <w:color w:val="000000" w:themeColor="text1"/>
          <w:szCs w:val="20"/>
        </w:rPr>
        <w:t>.</w:t>
      </w:r>
    </w:p>
    <w:p w14:paraId="1C42BB0A" w14:textId="77777777" w:rsidR="005A2019" w:rsidRPr="00ED4593" w:rsidRDefault="005A2019" w:rsidP="00F76CC3">
      <w:pPr>
        <w:spacing w:line="260" w:lineRule="exact"/>
        <w:jc w:val="both"/>
        <w:rPr>
          <w:rFonts w:cs="Arial"/>
          <w:color w:val="000000" w:themeColor="text1"/>
          <w:szCs w:val="20"/>
        </w:rPr>
      </w:pPr>
    </w:p>
    <w:p w14:paraId="470E2209" w14:textId="77777777" w:rsidR="005A2019" w:rsidRPr="00ED4593" w:rsidRDefault="005A2019" w:rsidP="00F76CC3">
      <w:pPr>
        <w:spacing w:line="260" w:lineRule="exact"/>
        <w:jc w:val="both"/>
        <w:rPr>
          <w:rFonts w:cs="Arial"/>
          <w:color w:val="000000" w:themeColor="text1"/>
          <w:szCs w:val="20"/>
        </w:rPr>
      </w:pPr>
      <w:r w:rsidRPr="00ED4593">
        <w:rPr>
          <w:rFonts w:cs="Arial"/>
          <w:color w:val="000000" w:themeColor="text1"/>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cs="Arial"/>
          <w:color w:val="000000" w:themeColor="text1"/>
          <w:szCs w:val="20"/>
        </w:rPr>
        <w:t>pdf</w:t>
      </w:r>
      <w:proofErr w:type="spellEnd"/>
      <w:r w:rsidRPr="00ED4593">
        <w:rPr>
          <w:rFonts w:cs="Arial"/>
          <w:color w:val="000000" w:themeColor="text1"/>
          <w:szCs w:val="20"/>
        </w:rPr>
        <w:t xml:space="preserve">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32B50B4E" w14:textId="77777777" w:rsidR="00DD1EEE" w:rsidRPr="00ED4593" w:rsidRDefault="00DD1EEE" w:rsidP="00F76CC3">
      <w:pPr>
        <w:spacing w:line="260" w:lineRule="exact"/>
        <w:jc w:val="both"/>
        <w:rPr>
          <w:rFonts w:cs="Arial"/>
          <w:color w:val="000000" w:themeColor="text1"/>
          <w:szCs w:val="20"/>
        </w:rPr>
      </w:pPr>
    </w:p>
    <w:p w14:paraId="667F7C49" w14:textId="77777777" w:rsidR="00DD1EEE" w:rsidRPr="008349B4" w:rsidRDefault="00DD1EEE" w:rsidP="00F76CC3">
      <w:pPr>
        <w:spacing w:line="260" w:lineRule="exact"/>
        <w:jc w:val="both"/>
        <w:rPr>
          <w:rFonts w:cs="Arial"/>
          <w:szCs w:val="20"/>
        </w:rPr>
      </w:pPr>
    </w:p>
    <w:p w14:paraId="43CFEB43" w14:textId="77777777" w:rsidR="00F014A2" w:rsidRPr="00392AF6" w:rsidRDefault="006936D6" w:rsidP="00F76CC3">
      <w:pPr>
        <w:pStyle w:val="Naslov1"/>
        <w:tabs>
          <w:tab w:val="left" w:pos="284"/>
        </w:tabs>
        <w:spacing w:before="0" w:after="0" w:line="260" w:lineRule="exact"/>
        <w:jc w:val="both"/>
      </w:pPr>
      <w:bookmarkStart w:id="11" w:name="_Toc177107813"/>
      <w:r>
        <w:t>6</w:t>
      </w:r>
      <w:r>
        <w:tab/>
      </w:r>
      <w:r w:rsidR="00F014A2" w:rsidRPr="00392AF6">
        <w:t>DODATNA OBVESTILA IN POJASNILA</w:t>
      </w:r>
      <w:bookmarkEnd w:id="11"/>
      <w:r w:rsidR="00F014A2" w:rsidRPr="00392AF6">
        <w:t xml:space="preserve"> </w:t>
      </w:r>
    </w:p>
    <w:p w14:paraId="1A815504" w14:textId="77777777" w:rsidR="00F014A2" w:rsidRPr="00122E80" w:rsidRDefault="00F014A2" w:rsidP="00F76CC3">
      <w:pPr>
        <w:spacing w:line="260" w:lineRule="exact"/>
        <w:jc w:val="both"/>
        <w:rPr>
          <w:rFonts w:cs="Arial"/>
          <w:b/>
          <w:szCs w:val="20"/>
        </w:rPr>
      </w:pPr>
    </w:p>
    <w:p w14:paraId="5085E24F" w14:textId="77777777" w:rsidR="005A2019" w:rsidRPr="00ED4593" w:rsidRDefault="005A2019" w:rsidP="00F76CC3">
      <w:pPr>
        <w:spacing w:line="260" w:lineRule="exact"/>
        <w:jc w:val="both"/>
        <w:rPr>
          <w:rFonts w:cs="Arial"/>
          <w:color w:val="000000" w:themeColor="text1"/>
          <w:szCs w:val="20"/>
        </w:rPr>
      </w:pPr>
      <w:r w:rsidRPr="00ED4593">
        <w:rPr>
          <w:rFonts w:cs="Arial"/>
          <w:color w:val="000000" w:themeColor="text1"/>
          <w:szCs w:val="20"/>
        </w:rPr>
        <w:t>Ponudniki lahko v pisni obliki zahtevajo dodatna pojasnila v zvezi z razpisno dokumentacijo oziroma  pripravo ponudbe. Vprašanja ponudniki pošljejo na portal javnih naročil.</w:t>
      </w:r>
    </w:p>
    <w:p w14:paraId="3B47D208" w14:textId="77777777" w:rsidR="005A2019" w:rsidRPr="00ED4593" w:rsidRDefault="005A2019" w:rsidP="00F76CC3">
      <w:pPr>
        <w:spacing w:line="260" w:lineRule="exact"/>
        <w:jc w:val="both"/>
        <w:rPr>
          <w:rFonts w:cs="Arial"/>
          <w:color w:val="000000" w:themeColor="text1"/>
          <w:szCs w:val="20"/>
        </w:rPr>
      </w:pPr>
    </w:p>
    <w:p w14:paraId="4D5154DF" w14:textId="77777777" w:rsidR="005A2019" w:rsidRPr="00ED4593" w:rsidRDefault="005A2019" w:rsidP="00F76CC3">
      <w:pPr>
        <w:spacing w:line="260" w:lineRule="exact"/>
        <w:jc w:val="both"/>
        <w:rPr>
          <w:rFonts w:cs="Arial"/>
          <w:b/>
          <w:bCs/>
          <w:color w:val="000000" w:themeColor="text1"/>
          <w:szCs w:val="20"/>
        </w:rPr>
      </w:pPr>
      <w:r w:rsidRPr="00ED4593">
        <w:rPr>
          <w:rFonts w:cs="Arial"/>
          <w:color w:val="000000" w:themeColor="text1"/>
          <w:szCs w:val="20"/>
        </w:rPr>
        <w:t xml:space="preserve">Naročnik bo odgovore objavil na portalu javnih naročil, pod pogojem, da bo naročnik prejel zahtevo za dodatna pojasnila najkasneje </w:t>
      </w:r>
      <w:r w:rsidRPr="00ED4593">
        <w:rPr>
          <w:rFonts w:cs="Arial"/>
          <w:b/>
          <w:color w:val="000000" w:themeColor="text1"/>
          <w:szCs w:val="20"/>
        </w:rPr>
        <w:t>do</w:t>
      </w:r>
      <w:r w:rsidRPr="00ED4593">
        <w:rPr>
          <w:rFonts w:cs="Arial"/>
          <w:bCs/>
          <w:color w:val="000000" w:themeColor="text1"/>
          <w:szCs w:val="20"/>
        </w:rPr>
        <w:t xml:space="preserve"> </w:t>
      </w:r>
      <w:r w:rsidRPr="00ED4593">
        <w:rPr>
          <w:rFonts w:cs="Arial"/>
          <w:b/>
          <w:bCs/>
          <w:color w:val="000000" w:themeColor="text1"/>
          <w:szCs w:val="20"/>
        </w:rPr>
        <w:t>roka, navedenega v objavi javnega naročila na portalu javnih naročil.</w:t>
      </w:r>
    </w:p>
    <w:p w14:paraId="4431D24B" w14:textId="77777777" w:rsidR="005A2019" w:rsidRPr="00ED4593" w:rsidRDefault="005A2019" w:rsidP="00F76CC3">
      <w:pPr>
        <w:spacing w:line="260" w:lineRule="exact"/>
        <w:jc w:val="both"/>
        <w:rPr>
          <w:rFonts w:cs="Arial"/>
          <w:b/>
          <w:bCs/>
          <w:color w:val="000000" w:themeColor="text1"/>
          <w:szCs w:val="20"/>
        </w:rPr>
      </w:pPr>
    </w:p>
    <w:p w14:paraId="465D5492" w14:textId="2D326AD8" w:rsidR="005A2019" w:rsidRPr="00ED4593" w:rsidRDefault="005A2019" w:rsidP="00F76CC3">
      <w:pPr>
        <w:spacing w:line="260" w:lineRule="exact"/>
        <w:jc w:val="both"/>
        <w:rPr>
          <w:rFonts w:cs="Arial"/>
          <w:color w:val="000000" w:themeColor="text1"/>
          <w:szCs w:val="20"/>
        </w:rPr>
      </w:pPr>
      <w:r w:rsidRPr="00ED4593">
        <w:rPr>
          <w:rFonts w:cs="Arial"/>
          <w:color w:val="000000" w:themeColor="text1"/>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w:t>
      </w:r>
      <w:r>
        <w:rPr>
          <w:rFonts w:cs="Arial"/>
          <w:color w:val="000000" w:themeColor="text1"/>
          <w:szCs w:val="20"/>
        </w:rPr>
        <w:t>iroma</w:t>
      </w:r>
      <w:r w:rsidRPr="00ED4593">
        <w:rPr>
          <w:rFonts w:cs="Arial"/>
          <w:color w:val="000000" w:themeColor="text1"/>
          <w:szCs w:val="20"/>
        </w:rPr>
        <w:t xml:space="preserve"> nespodobno postavljena vprašanja.</w:t>
      </w:r>
    </w:p>
    <w:p w14:paraId="05825044" w14:textId="77777777" w:rsidR="005A2019" w:rsidRPr="00ED4593" w:rsidRDefault="005A2019" w:rsidP="00F76CC3">
      <w:pPr>
        <w:spacing w:line="260" w:lineRule="exact"/>
        <w:jc w:val="both"/>
        <w:rPr>
          <w:rFonts w:cs="Arial"/>
          <w:b/>
          <w:bCs/>
          <w:color w:val="000000" w:themeColor="text1"/>
          <w:szCs w:val="20"/>
        </w:rPr>
      </w:pPr>
    </w:p>
    <w:p w14:paraId="734DF167" w14:textId="77777777" w:rsidR="005A2019" w:rsidRPr="00ED4593" w:rsidRDefault="005A2019" w:rsidP="00F76CC3">
      <w:pPr>
        <w:spacing w:line="260" w:lineRule="exact"/>
        <w:jc w:val="both"/>
        <w:rPr>
          <w:rFonts w:cs="Arial"/>
          <w:color w:val="000000" w:themeColor="text1"/>
          <w:szCs w:val="20"/>
        </w:rPr>
      </w:pPr>
      <w:r w:rsidRPr="00ED4593">
        <w:rPr>
          <w:rFonts w:cs="Arial"/>
          <w:color w:val="000000" w:themeColor="text1"/>
          <w:szCs w:val="20"/>
        </w:rPr>
        <w:t>Vsa dopolnilna dokumentacija (morebitna dodatna pojasnila v zvezi s pripravo ponudbe, spremembe ali dopolnitve razpisne dokumentacije) bo objavljena na portalu javnih naročil.</w:t>
      </w:r>
    </w:p>
    <w:p w14:paraId="1032FF2C" w14:textId="77777777" w:rsidR="005A2019" w:rsidRPr="00ED4593" w:rsidRDefault="005A2019" w:rsidP="00F76CC3">
      <w:pPr>
        <w:spacing w:line="260" w:lineRule="exact"/>
        <w:jc w:val="both"/>
        <w:rPr>
          <w:rFonts w:cs="Arial"/>
          <w:b/>
          <w:bCs/>
          <w:color w:val="000000" w:themeColor="text1"/>
          <w:szCs w:val="20"/>
        </w:rPr>
      </w:pPr>
    </w:p>
    <w:p w14:paraId="0F73ED1D" w14:textId="77777777" w:rsidR="005A2019" w:rsidRPr="00ED4593" w:rsidRDefault="005A2019" w:rsidP="00F76CC3">
      <w:pPr>
        <w:spacing w:line="260" w:lineRule="exact"/>
        <w:jc w:val="both"/>
        <w:rPr>
          <w:rFonts w:cs="Arial"/>
          <w:b/>
          <w:color w:val="000000" w:themeColor="text1"/>
          <w:szCs w:val="20"/>
        </w:rPr>
      </w:pPr>
      <w:r w:rsidRPr="00ED4593">
        <w:rPr>
          <w:rFonts w:cs="Arial"/>
          <w:b/>
          <w:bCs/>
          <w:color w:val="000000" w:themeColor="text1"/>
          <w:szCs w:val="20"/>
        </w:rPr>
        <w:lastRenderedPageBreak/>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015574E8" w14:textId="77777777" w:rsidR="00F014A2" w:rsidRPr="00ED4593" w:rsidRDefault="00F014A2" w:rsidP="00F76CC3">
      <w:pPr>
        <w:spacing w:line="260" w:lineRule="exact"/>
        <w:jc w:val="both"/>
        <w:rPr>
          <w:rFonts w:cs="Arial"/>
          <w:color w:val="000000" w:themeColor="text1"/>
          <w:szCs w:val="20"/>
        </w:rPr>
      </w:pPr>
    </w:p>
    <w:p w14:paraId="4672929E" w14:textId="77777777" w:rsidR="00F014A2" w:rsidRPr="00453625" w:rsidRDefault="00F014A2" w:rsidP="00F76CC3">
      <w:pPr>
        <w:spacing w:line="260" w:lineRule="exact"/>
        <w:jc w:val="both"/>
        <w:rPr>
          <w:rFonts w:cs="Arial"/>
          <w:szCs w:val="20"/>
        </w:rPr>
      </w:pPr>
    </w:p>
    <w:p w14:paraId="346F82EE" w14:textId="77777777" w:rsidR="002E1CE8" w:rsidRPr="00453625" w:rsidRDefault="006936D6" w:rsidP="00F76CC3">
      <w:pPr>
        <w:pStyle w:val="Naslov1"/>
        <w:tabs>
          <w:tab w:val="left" w:pos="284"/>
        </w:tabs>
        <w:spacing w:before="0" w:after="0" w:line="260" w:lineRule="exact"/>
        <w:jc w:val="both"/>
      </w:pPr>
      <w:bookmarkStart w:id="12" w:name="_Toc177107814"/>
      <w:r>
        <w:t>7</w:t>
      </w:r>
      <w:r>
        <w:tab/>
      </w:r>
      <w:r w:rsidR="002E1CE8" w:rsidRPr="00453625">
        <w:t>PRAVNA PODLAGA ZA IZVEDBO JAVNEGA NAROČILA</w:t>
      </w:r>
      <w:bookmarkEnd w:id="12"/>
    </w:p>
    <w:p w14:paraId="34FEA700" w14:textId="77777777" w:rsidR="002E1CE8" w:rsidRPr="00453625" w:rsidRDefault="002E1CE8" w:rsidP="00F76CC3">
      <w:pPr>
        <w:spacing w:line="260" w:lineRule="exact"/>
        <w:jc w:val="both"/>
        <w:rPr>
          <w:rFonts w:cs="Arial"/>
          <w:szCs w:val="20"/>
          <w:highlight w:val="cyan"/>
        </w:rPr>
      </w:pPr>
    </w:p>
    <w:p w14:paraId="285969DE" w14:textId="77777777" w:rsidR="001936C6" w:rsidRPr="00453625" w:rsidRDefault="001936C6" w:rsidP="00F76CC3">
      <w:pPr>
        <w:spacing w:line="260" w:lineRule="exact"/>
        <w:jc w:val="both"/>
        <w:rPr>
          <w:rFonts w:cs="Arial"/>
          <w:szCs w:val="20"/>
          <w:highlight w:val="cyan"/>
        </w:rPr>
      </w:pPr>
      <w:r w:rsidRPr="00453625">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093F2C57" w14:textId="77777777" w:rsidR="001936C6" w:rsidRDefault="001936C6" w:rsidP="00F76CC3">
      <w:pPr>
        <w:spacing w:line="260" w:lineRule="exact"/>
        <w:jc w:val="both"/>
        <w:rPr>
          <w:rFonts w:cs="Arial"/>
          <w:szCs w:val="20"/>
          <w:highlight w:val="cyan"/>
        </w:rPr>
      </w:pPr>
    </w:p>
    <w:p w14:paraId="5794AC0B" w14:textId="77777777" w:rsidR="00974530" w:rsidRPr="00ED4593" w:rsidRDefault="00974530" w:rsidP="00F76CC3">
      <w:pPr>
        <w:spacing w:line="260" w:lineRule="exact"/>
        <w:jc w:val="both"/>
        <w:rPr>
          <w:rFonts w:cs="Arial"/>
          <w:color w:val="000000" w:themeColor="text1"/>
          <w:szCs w:val="20"/>
          <w:highlight w:val="cyan"/>
        </w:rPr>
      </w:pPr>
    </w:p>
    <w:p w14:paraId="7D9902CD" w14:textId="77777777" w:rsidR="008275FF" w:rsidRPr="00ED4593" w:rsidRDefault="006936D6" w:rsidP="00F76CC3">
      <w:pPr>
        <w:pStyle w:val="Naslov1"/>
        <w:tabs>
          <w:tab w:val="left" w:pos="284"/>
        </w:tabs>
        <w:spacing w:before="0" w:after="0" w:line="260" w:lineRule="exact"/>
        <w:jc w:val="both"/>
        <w:rPr>
          <w:dstrike/>
          <w:color w:val="000000" w:themeColor="text1"/>
        </w:rPr>
      </w:pPr>
      <w:bookmarkStart w:id="13" w:name="_Toc177107815"/>
      <w:r>
        <w:rPr>
          <w:color w:val="000000" w:themeColor="text1"/>
        </w:rPr>
        <w:t>8</w:t>
      </w:r>
      <w:r>
        <w:rPr>
          <w:color w:val="000000" w:themeColor="text1"/>
        </w:rPr>
        <w:tab/>
      </w:r>
      <w:r w:rsidR="00E1168B" w:rsidRPr="00ED4593">
        <w:rPr>
          <w:color w:val="000000" w:themeColor="text1"/>
        </w:rPr>
        <w:t>UGOTAVLJANJE SPOSOBNOSTI PONUDNIKA</w:t>
      </w:r>
      <w:bookmarkEnd w:id="13"/>
    </w:p>
    <w:p w14:paraId="720D6662" w14:textId="77777777" w:rsidR="008275FF" w:rsidRPr="00ED4593" w:rsidRDefault="008275FF" w:rsidP="00F76CC3">
      <w:pPr>
        <w:spacing w:line="260" w:lineRule="exact"/>
        <w:jc w:val="both"/>
        <w:rPr>
          <w:rFonts w:cs="Arial"/>
          <w:b/>
          <w:color w:val="000000" w:themeColor="text1"/>
          <w:szCs w:val="20"/>
        </w:rPr>
      </w:pPr>
    </w:p>
    <w:p w14:paraId="071DBDCF" w14:textId="77777777" w:rsidR="008570B0" w:rsidRPr="00ED4593" w:rsidRDefault="008570B0" w:rsidP="00F76CC3">
      <w:pPr>
        <w:spacing w:line="260" w:lineRule="exact"/>
        <w:jc w:val="both"/>
        <w:rPr>
          <w:rFonts w:cs="Arial"/>
          <w:color w:val="000000" w:themeColor="text1"/>
          <w:szCs w:val="20"/>
        </w:rPr>
      </w:pPr>
      <w:r w:rsidRPr="00ED4593">
        <w:rPr>
          <w:rFonts w:cs="Arial"/>
          <w:color w:val="000000" w:themeColor="text1"/>
          <w:szCs w:val="20"/>
        </w:rPr>
        <w:t xml:space="preserve">Naročnik bo ugotavljal sposobnost ponudnika za izvedbo javnega naročila, tako da bo preveril, ali obstajajo razlogi za izključitev ponudnika navedeni v </w:t>
      </w:r>
      <w:r w:rsidR="007F147B" w:rsidRPr="00ED4593">
        <w:rPr>
          <w:rFonts w:cs="Arial"/>
          <w:color w:val="000000" w:themeColor="text1"/>
          <w:szCs w:val="20"/>
        </w:rPr>
        <w:t>točki 8</w:t>
      </w:r>
      <w:r w:rsidRPr="00ED4593">
        <w:rPr>
          <w:rFonts w:cs="Arial"/>
          <w:color w:val="000000" w:themeColor="text1"/>
          <w:szCs w:val="20"/>
        </w:rPr>
        <w:t>.1 tega poglavja, ter ali ponudnik izpolnjuje pogoje za</w:t>
      </w:r>
      <w:r w:rsidR="007F147B" w:rsidRPr="00ED4593">
        <w:rPr>
          <w:rFonts w:cs="Arial"/>
          <w:color w:val="000000" w:themeColor="text1"/>
          <w:szCs w:val="20"/>
        </w:rPr>
        <w:t xml:space="preserve"> sodelovanje, navedene v točki 8</w:t>
      </w:r>
      <w:r w:rsidRPr="00ED4593">
        <w:rPr>
          <w:rFonts w:cs="Arial"/>
          <w:color w:val="000000" w:themeColor="text1"/>
          <w:szCs w:val="20"/>
        </w:rPr>
        <w:t>.2 tega poglavja.</w:t>
      </w:r>
    </w:p>
    <w:p w14:paraId="1B075996" w14:textId="77777777" w:rsidR="008570B0" w:rsidRPr="00453625" w:rsidRDefault="008570B0" w:rsidP="00F76CC3">
      <w:pPr>
        <w:spacing w:line="260" w:lineRule="exact"/>
        <w:jc w:val="both"/>
        <w:rPr>
          <w:rFonts w:cs="Arial"/>
          <w:szCs w:val="20"/>
        </w:rPr>
      </w:pPr>
    </w:p>
    <w:p w14:paraId="0404897E" w14:textId="77777777" w:rsidR="008570B0" w:rsidRPr="00B867DB" w:rsidRDefault="008570B0" w:rsidP="00F76CC3">
      <w:pPr>
        <w:spacing w:line="260" w:lineRule="exact"/>
        <w:jc w:val="both"/>
        <w:rPr>
          <w:rFonts w:cs="Arial"/>
          <w:szCs w:val="20"/>
        </w:rPr>
      </w:pPr>
      <w:r w:rsidRPr="0036304C">
        <w:rPr>
          <w:rFonts w:cs="Arial"/>
          <w:szCs w:val="20"/>
        </w:rPr>
        <w:t>Kot predhodni dokaz, da ponudnik izpolnjuje vse zahteve iz zgoraj navedenih točk, mora ponudnik v ponudbi priložiti izpolnjen</w:t>
      </w:r>
      <w:r w:rsidRPr="00B867DB">
        <w:rPr>
          <w:rFonts w:cs="Arial"/>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B867DB" w:rsidRDefault="008570B0" w:rsidP="00F76CC3">
      <w:pPr>
        <w:spacing w:line="260" w:lineRule="exact"/>
        <w:jc w:val="both"/>
        <w:rPr>
          <w:rFonts w:cs="Arial"/>
          <w:szCs w:val="20"/>
        </w:rPr>
      </w:pPr>
    </w:p>
    <w:p w14:paraId="5B067614" w14:textId="77777777" w:rsidR="008570B0" w:rsidRPr="00B867DB" w:rsidRDefault="008570B0" w:rsidP="00F76CC3">
      <w:pPr>
        <w:spacing w:line="260" w:lineRule="exact"/>
        <w:jc w:val="both"/>
        <w:rPr>
          <w:rFonts w:cs="Arial"/>
          <w:szCs w:val="20"/>
        </w:rPr>
      </w:pPr>
      <w:r w:rsidRPr="00B867DB">
        <w:rPr>
          <w:rFonts w:cs="Arial"/>
          <w:szCs w:val="20"/>
        </w:rPr>
        <w:t>Če ni v teh navodilih za posamezne dokumente drugače določeno, zadošča predložitev kopij zahtevanih dokumentov. Naročnik si pridržuje pravico do vpogleda v originalne dokumente.</w:t>
      </w:r>
    </w:p>
    <w:p w14:paraId="21ECCC16" w14:textId="77777777" w:rsidR="008570B0" w:rsidRPr="00B867DB" w:rsidRDefault="008570B0" w:rsidP="00F76CC3">
      <w:pPr>
        <w:spacing w:line="260" w:lineRule="exact"/>
        <w:jc w:val="both"/>
        <w:rPr>
          <w:rFonts w:cs="Arial"/>
          <w:szCs w:val="20"/>
        </w:rPr>
      </w:pPr>
    </w:p>
    <w:p w14:paraId="145E3446" w14:textId="77777777" w:rsidR="008570B0" w:rsidRPr="00B867DB" w:rsidRDefault="008570B0" w:rsidP="00F76CC3">
      <w:pPr>
        <w:spacing w:line="260" w:lineRule="exact"/>
        <w:jc w:val="both"/>
        <w:rPr>
          <w:rFonts w:cs="Arial"/>
          <w:szCs w:val="20"/>
        </w:rPr>
      </w:pPr>
      <w:r w:rsidRPr="00B867DB">
        <w:rPr>
          <w:rFonts w:cs="Arial"/>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B867DB" w:rsidRDefault="008570B0" w:rsidP="00F76CC3">
      <w:pPr>
        <w:spacing w:line="260" w:lineRule="exact"/>
        <w:jc w:val="both"/>
        <w:rPr>
          <w:rFonts w:cs="Arial"/>
          <w:szCs w:val="20"/>
        </w:rPr>
      </w:pPr>
    </w:p>
    <w:p w14:paraId="39929FE7" w14:textId="77777777" w:rsidR="008570B0" w:rsidRPr="00B867DB" w:rsidRDefault="008570B0" w:rsidP="00F76CC3">
      <w:pPr>
        <w:spacing w:line="260" w:lineRule="exact"/>
        <w:jc w:val="both"/>
        <w:rPr>
          <w:rFonts w:cs="Arial"/>
          <w:szCs w:val="20"/>
        </w:rPr>
      </w:pPr>
      <w:r w:rsidRPr="00B867DB">
        <w:rPr>
          <w:rFonts w:cs="Arial"/>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B867DB" w:rsidRDefault="008570B0" w:rsidP="00F76CC3">
      <w:pPr>
        <w:spacing w:line="260" w:lineRule="exact"/>
        <w:jc w:val="both"/>
        <w:rPr>
          <w:rFonts w:cs="Arial"/>
          <w:szCs w:val="20"/>
        </w:rPr>
      </w:pPr>
    </w:p>
    <w:p w14:paraId="1B2C7ACF" w14:textId="77777777" w:rsidR="008570B0" w:rsidRPr="00ED4593" w:rsidRDefault="008570B0" w:rsidP="00F76CC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14700522" w14:textId="77777777" w:rsidR="00C42554" w:rsidRPr="00ED4593" w:rsidRDefault="00C42554" w:rsidP="00F76CC3">
      <w:pPr>
        <w:pStyle w:val="Odstavekseznama"/>
        <w:spacing w:line="260" w:lineRule="exact"/>
        <w:ind w:left="0"/>
        <w:contextualSpacing w:val="0"/>
        <w:rPr>
          <w:rFonts w:cs="Arial"/>
          <w:color w:val="000000" w:themeColor="text1"/>
          <w:szCs w:val="20"/>
        </w:rPr>
      </w:pPr>
    </w:p>
    <w:p w14:paraId="6A7B02AD" w14:textId="3A0B672E" w:rsidR="00EB1BC0" w:rsidRPr="00ED4593" w:rsidRDefault="00EB1BC0" w:rsidP="00F76CC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11670BCD" w14:textId="77777777" w:rsidR="008570B0" w:rsidRPr="00ED4593" w:rsidRDefault="008570B0" w:rsidP="00F76CC3">
      <w:pPr>
        <w:pStyle w:val="Odstavekseznama"/>
        <w:spacing w:line="260" w:lineRule="exact"/>
        <w:ind w:left="0"/>
        <w:contextualSpacing w:val="0"/>
        <w:rPr>
          <w:rFonts w:cs="Arial"/>
          <w:color w:val="000000" w:themeColor="text1"/>
          <w:szCs w:val="20"/>
        </w:rPr>
      </w:pPr>
    </w:p>
    <w:p w14:paraId="393C69FA" w14:textId="77777777" w:rsidR="008570B0" w:rsidRPr="00ED4593" w:rsidRDefault="008570B0" w:rsidP="00F76CC3">
      <w:pPr>
        <w:spacing w:line="260" w:lineRule="exact"/>
        <w:jc w:val="both"/>
        <w:rPr>
          <w:rFonts w:cs="Arial"/>
          <w:color w:val="000000" w:themeColor="text1"/>
          <w:szCs w:val="20"/>
        </w:rPr>
      </w:pPr>
      <w:r w:rsidRPr="00ED4593">
        <w:rPr>
          <w:rFonts w:cs="Arial"/>
          <w:color w:val="000000" w:themeColor="text1"/>
          <w:szCs w:val="20"/>
        </w:rPr>
        <w:t>Ponudnik lahko izpolnjuje pogoje s podizvajalci pod pogojem, da bo podizvajalec izvedel posel v delu, v katerem bo ponudni</w:t>
      </w:r>
      <w:r w:rsidR="008A18F5" w:rsidRPr="00ED4593">
        <w:rPr>
          <w:rFonts w:cs="Arial"/>
          <w:color w:val="000000" w:themeColor="text1"/>
          <w:szCs w:val="20"/>
        </w:rPr>
        <w:t xml:space="preserve">k uporabil njegove zmogljivosti, ali tako, da </w:t>
      </w:r>
      <w:r w:rsidR="00181FA0" w:rsidRPr="00ED4593">
        <w:rPr>
          <w:rFonts w:cs="Arial"/>
          <w:color w:val="000000" w:themeColor="text1"/>
          <w:szCs w:val="20"/>
        </w:rPr>
        <w:t xml:space="preserve">zgolj </w:t>
      </w:r>
      <w:r w:rsidR="008A18F5" w:rsidRPr="00ED4593">
        <w:rPr>
          <w:rFonts w:cs="Arial"/>
          <w:color w:val="000000" w:themeColor="text1"/>
          <w:szCs w:val="20"/>
        </w:rPr>
        <w:t>uporabi zmogljivosti drugih subjektov, pod pogojem, da bodo zmogljivosti drugega subjekta izkoriščene oziroma uporabljene pri izvedbi naročila.</w:t>
      </w:r>
      <w:r w:rsidR="00181FA0" w:rsidRPr="00ED4593">
        <w:rPr>
          <w:rFonts w:cs="Arial"/>
          <w:color w:val="000000" w:themeColor="text1"/>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w:t>
      </w:r>
      <w:r w:rsidR="00181FA0" w:rsidRPr="00ED4593">
        <w:rPr>
          <w:rFonts w:cs="Arial"/>
          <w:color w:val="000000" w:themeColor="text1"/>
          <w:szCs w:val="20"/>
        </w:rPr>
        <w:lastRenderedPageBreak/>
        <w:t>s katerim namerava ponudnik sodelovati pri izvedbi naročila,</w:t>
      </w:r>
      <w:r w:rsidR="00454670" w:rsidRPr="00ED4593">
        <w:rPr>
          <w:rFonts w:cs="Arial"/>
          <w:color w:val="000000" w:themeColor="text1"/>
          <w:szCs w:val="20"/>
        </w:rPr>
        <w:t xml:space="preserve"> mora ponudnik le-tega upoštevati</w:t>
      </w:r>
      <w:r w:rsidR="00181FA0" w:rsidRPr="00ED4593">
        <w:rPr>
          <w:rFonts w:cs="Arial"/>
          <w:color w:val="000000" w:themeColor="text1"/>
          <w:szCs w:val="20"/>
        </w:rPr>
        <w:t xml:space="preserve"> kot podizvajalca.</w:t>
      </w:r>
    </w:p>
    <w:p w14:paraId="5DBA5FA1" w14:textId="77777777" w:rsidR="008A18F5" w:rsidRPr="00453625" w:rsidRDefault="008A18F5" w:rsidP="00F76CC3">
      <w:pPr>
        <w:spacing w:line="260" w:lineRule="exact"/>
        <w:jc w:val="both"/>
        <w:rPr>
          <w:rFonts w:cs="Arial"/>
          <w:szCs w:val="20"/>
        </w:rPr>
      </w:pPr>
    </w:p>
    <w:p w14:paraId="51F38C16" w14:textId="77777777" w:rsidR="007865CA" w:rsidRPr="00ED4593" w:rsidRDefault="007865CA" w:rsidP="00F76CC3">
      <w:pPr>
        <w:spacing w:line="260" w:lineRule="exact"/>
        <w:jc w:val="both"/>
        <w:rPr>
          <w:rFonts w:cs="Arial"/>
          <w:color w:val="000000" w:themeColor="text1"/>
          <w:szCs w:val="20"/>
        </w:rPr>
      </w:pPr>
      <w:r w:rsidRPr="00ED4593">
        <w:rPr>
          <w:rFonts w:cs="Arial"/>
          <w:color w:val="000000" w:themeColor="text1"/>
          <w:szCs w:val="20"/>
        </w:rPr>
        <w:t>Podizvajalec oziroma subjekt, katerega zmogljivosti bo ponudnik uporabil, mora enako kot ponudnik iz</w:t>
      </w:r>
      <w:r w:rsidR="007F147B" w:rsidRPr="00ED4593">
        <w:rPr>
          <w:rFonts w:cs="Arial"/>
          <w:color w:val="000000" w:themeColor="text1"/>
          <w:szCs w:val="20"/>
        </w:rPr>
        <w:t>polnjevati zahteve pod točkami 8.1.1, 8</w:t>
      </w:r>
      <w:r w:rsidRPr="00ED4593">
        <w:rPr>
          <w:rFonts w:cs="Arial"/>
          <w:color w:val="000000" w:themeColor="text1"/>
          <w:szCs w:val="20"/>
        </w:rPr>
        <w:t>.</w:t>
      </w:r>
      <w:r w:rsidR="007F147B" w:rsidRPr="00ED4593">
        <w:rPr>
          <w:rFonts w:cs="Arial"/>
          <w:color w:val="000000" w:themeColor="text1"/>
          <w:szCs w:val="20"/>
        </w:rPr>
        <w:t>1.2, 8</w:t>
      </w:r>
      <w:r w:rsidRPr="00ED4593">
        <w:rPr>
          <w:rFonts w:cs="Arial"/>
          <w:color w:val="000000" w:themeColor="text1"/>
          <w:szCs w:val="20"/>
        </w:rPr>
        <w:t>.1.3</w:t>
      </w:r>
      <w:r w:rsidR="007F147B" w:rsidRPr="00ED4593">
        <w:rPr>
          <w:rFonts w:cs="Arial"/>
          <w:color w:val="000000" w:themeColor="text1"/>
          <w:szCs w:val="20"/>
        </w:rPr>
        <w:t xml:space="preserve"> in 8.1.4</w:t>
      </w:r>
      <w:r w:rsidRPr="00ED4593">
        <w:rPr>
          <w:rFonts w:cs="Arial"/>
          <w:color w:val="000000" w:themeColor="text1"/>
          <w:szCs w:val="20"/>
        </w:rPr>
        <w:t>, podizvajalec pa poleg</w:t>
      </w:r>
      <w:r w:rsidR="007F147B" w:rsidRPr="00ED4593">
        <w:rPr>
          <w:rFonts w:cs="Arial"/>
          <w:color w:val="000000" w:themeColor="text1"/>
          <w:szCs w:val="20"/>
        </w:rPr>
        <w:t xml:space="preserve"> tega še zahtevo pod točko 8.1.5</w:t>
      </w:r>
      <w:r w:rsidRPr="00ED4593">
        <w:rPr>
          <w:rFonts w:cs="Arial"/>
          <w:color w:val="000000" w:themeColor="text1"/>
          <w:szCs w:val="20"/>
        </w:rPr>
        <w:t xml:space="preserve">, v primeru, da zahteva neposredno plačilo s strani naročnika ali v primeru, da bo izvedel glavni del predmeta naročila. </w:t>
      </w:r>
    </w:p>
    <w:p w14:paraId="075217B7" w14:textId="77777777" w:rsidR="008570B0" w:rsidRPr="00453625" w:rsidRDefault="008570B0" w:rsidP="00F76CC3">
      <w:pPr>
        <w:spacing w:line="260" w:lineRule="exact"/>
        <w:jc w:val="both"/>
        <w:rPr>
          <w:rFonts w:cs="Arial"/>
          <w:szCs w:val="20"/>
        </w:rPr>
      </w:pPr>
    </w:p>
    <w:p w14:paraId="73647449" w14:textId="77777777" w:rsidR="008570B0" w:rsidRPr="00453625" w:rsidRDefault="008570B0" w:rsidP="00F76CC3">
      <w:pPr>
        <w:spacing w:line="260" w:lineRule="exact"/>
        <w:jc w:val="both"/>
        <w:rPr>
          <w:rFonts w:cs="Arial"/>
          <w:szCs w:val="20"/>
        </w:rPr>
      </w:pPr>
      <w:r w:rsidRPr="00453625">
        <w:rPr>
          <w:rFonts w:cs="Arial"/>
          <w:szCs w:val="20"/>
        </w:rPr>
        <w:t>Pod enakimi pogoji lahko skupina ponudnikov uporabi zmogljivosti sodelujočih v tej skupini ali drugih subjektov.</w:t>
      </w:r>
    </w:p>
    <w:p w14:paraId="6FCE062F" w14:textId="77777777" w:rsidR="008570B0" w:rsidRPr="00453625" w:rsidRDefault="008570B0" w:rsidP="00F76CC3">
      <w:pPr>
        <w:spacing w:line="260" w:lineRule="exact"/>
        <w:jc w:val="both"/>
        <w:rPr>
          <w:rFonts w:cs="Arial"/>
          <w:szCs w:val="20"/>
        </w:rPr>
      </w:pPr>
    </w:p>
    <w:p w14:paraId="4DD0280B" w14:textId="77777777" w:rsidR="008570B0" w:rsidRPr="00ED4593" w:rsidRDefault="008570B0" w:rsidP="00F76CC3">
      <w:pPr>
        <w:spacing w:line="260" w:lineRule="exact"/>
        <w:jc w:val="both"/>
        <w:rPr>
          <w:rFonts w:cs="Arial"/>
          <w:color w:val="000000" w:themeColor="text1"/>
          <w:szCs w:val="20"/>
        </w:rPr>
      </w:pPr>
      <w:r w:rsidRPr="00ED4593">
        <w:rPr>
          <w:rFonts w:cs="Arial"/>
          <w:color w:val="000000" w:themeColor="text1"/>
          <w:szCs w:val="20"/>
        </w:rPr>
        <w:t xml:space="preserve">Za skupne ponudbe, ponudbe s podizvajalci, uporabo zmogljivosti drugih subjektov ter za tuje gospodarske subjekte je potrebno upoštevati še točke </w:t>
      </w:r>
      <w:r w:rsidR="007F147B" w:rsidRPr="00ED4593">
        <w:rPr>
          <w:rFonts w:cs="Arial"/>
          <w:color w:val="000000" w:themeColor="text1"/>
          <w:szCs w:val="20"/>
        </w:rPr>
        <w:t>10</w:t>
      </w:r>
      <w:r w:rsidR="00F84B3F" w:rsidRPr="00ED4593">
        <w:rPr>
          <w:rFonts w:cs="Arial"/>
          <w:color w:val="000000" w:themeColor="text1"/>
          <w:szCs w:val="20"/>
        </w:rPr>
        <w:t>.3</w:t>
      </w:r>
      <w:r w:rsidR="00082C2C" w:rsidRPr="00ED4593">
        <w:rPr>
          <w:rFonts w:cs="Arial"/>
          <w:color w:val="000000" w:themeColor="text1"/>
          <w:szCs w:val="20"/>
        </w:rPr>
        <w:t>.3</w:t>
      </w:r>
      <w:r w:rsidRPr="00ED4593">
        <w:rPr>
          <w:rFonts w:cs="Arial"/>
          <w:color w:val="000000" w:themeColor="text1"/>
          <w:szCs w:val="20"/>
        </w:rPr>
        <w:t xml:space="preserve"> (Skupna ponudba), </w:t>
      </w:r>
      <w:r w:rsidR="007F147B" w:rsidRPr="00ED4593">
        <w:rPr>
          <w:rFonts w:cs="Arial"/>
          <w:color w:val="000000" w:themeColor="text1"/>
          <w:szCs w:val="20"/>
        </w:rPr>
        <w:t>10</w:t>
      </w:r>
      <w:r w:rsidR="00F84B3F" w:rsidRPr="00ED4593">
        <w:rPr>
          <w:rFonts w:cs="Arial"/>
          <w:color w:val="000000" w:themeColor="text1"/>
          <w:szCs w:val="20"/>
        </w:rPr>
        <w:t>.3</w:t>
      </w:r>
      <w:r w:rsidR="00082C2C" w:rsidRPr="00ED4593">
        <w:rPr>
          <w:rFonts w:cs="Arial"/>
          <w:color w:val="000000" w:themeColor="text1"/>
          <w:szCs w:val="20"/>
        </w:rPr>
        <w:t>.4</w:t>
      </w:r>
      <w:r w:rsidRPr="00ED4593">
        <w:rPr>
          <w:rFonts w:cs="Arial"/>
          <w:color w:val="000000" w:themeColor="text1"/>
          <w:szCs w:val="20"/>
        </w:rPr>
        <w:t xml:space="preserve"> (Ponudba s podizvajalci), </w:t>
      </w:r>
      <w:r w:rsidR="007F147B" w:rsidRPr="00ED4593">
        <w:rPr>
          <w:rFonts w:cs="Arial"/>
          <w:color w:val="000000" w:themeColor="text1"/>
          <w:szCs w:val="20"/>
        </w:rPr>
        <w:t>10</w:t>
      </w:r>
      <w:r w:rsidR="00F84B3F" w:rsidRPr="00ED4593">
        <w:rPr>
          <w:rFonts w:cs="Arial"/>
          <w:color w:val="000000" w:themeColor="text1"/>
          <w:szCs w:val="20"/>
        </w:rPr>
        <w:t>.3</w:t>
      </w:r>
      <w:r w:rsidR="00082C2C" w:rsidRPr="00ED4593">
        <w:rPr>
          <w:rFonts w:cs="Arial"/>
          <w:color w:val="000000" w:themeColor="text1"/>
          <w:szCs w:val="20"/>
        </w:rPr>
        <w:t>.5</w:t>
      </w:r>
      <w:r w:rsidRPr="00ED4593">
        <w:rPr>
          <w:rFonts w:cs="Arial"/>
          <w:color w:val="000000" w:themeColor="text1"/>
          <w:szCs w:val="20"/>
        </w:rPr>
        <w:t xml:space="preserve"> (Uporaba zmogl</w:t>
      </w:r>
      <w:r w:rsidR="00082C2C" w:rsidRPr="00ED4593">
        <w:rPr>
          <w:rFonts w:cs="Arial"/>
          <w:color w:val="000000" w:themeColor="text1"/>
          <w:szCs w:val="20"/>
        </w:rPr>
        <w:t xml:space="preserve">jivosti drugih subjektov) in </w:t>
      </w:r>
      <w:r w:rsidR="007F147B" w:rsidRPr="00ED4593">
        <w:rPr>
          <w:rFonts w:cs="Arial"/>
          <w:color w:val="000000" w:themeColor="text1"/>
          <w:szCs w:val="20"/>
        </w:rPr>
        <w:t>10</w:t>
      </w:r>
      <w:r w:rsidR="00F84B3F" w:rsidRPr="00ED4593">
        <w:rPr>
          <w:rFonts w:cs="Arial"/>
          <w:color w:val="000000" w:themeColor="text1"/>
          <w:szCs w:val="20"/>
        </w:rPr>
        <w:t>.3</w:t>
      </w:r>
      <w:r w:rsidR="00082C2C" w:rsidRPr="00ED4593">
        <w:rPr>
          <w:rFonts w:cs="Arial"/>
          <w:color w:val="000000" w:themeColor="text1"/>
          <w:szCs w:val="20"/>
        </w:rPr>
        <w:t>.6</w:t>
      </w:r>
      <w:r w:rsidRPr="00ED4593">
        <w:rPr>
          <w:rFonts w:cs="Arial"/>
          <w:color w:val="000000" w:themeColor="text1"/>
          <w:szCs w:val="20"/>
        </w:rPr>
        <w:t xml:space="preserve"> (Tuji gospodarski subjekti) tega dela</w:t>
      </w:r>
      <w:r w:rsidR="00392AF6" w:rsidRPr="00ED4593">
        <w:rPr>
          <w:rFonts w:cs="Arial"/>
          <w:color w:val="000000" w:themeColor="text1"/>
          <w:szCs w:val="20"/>
        </w:rPr>
        <w:t xml:space="preserve"> </w:t>
      </w:r>
      <w:r w:rsidRPr="00ED4593">
        <w:rPr>
          <w:rFonts w:cs="Arial"/>
          <w:color w:val="000000" w:themeColor="text1"/>
          <w:szCs w:val="20"/>
        </w:rPr>
        <w:t>razpisne dokumentacije.</w:t>
      </w:r>
    </w:p>
    <w:p w14:paraId="459D0849" w14:textId="77777777" w:rsidR="006D48D5" w:rsidRDefault="006D48D5" w:rsidP="00F76CC3">
      <w:pPr>
        <w:spacing w:line="260" w:lineRule="exact"/>
        <w:jc w:val="both"/>
        <w:rPr>
          <w:rFonts w:cs="Arial"/>
          <w:szCs w:val="20"/>
        </w:rPr>
      </w:pPr>
    </w:p>
    <w:p w14:paraId="3453ADA4" w14:textId="77777777" w:rsidR="00F8689D" w:rsidRPr="007D35BF" w:rsidRDefault="006936D6" w:rsidP="00F76CC3">
      <w:pPr>
        <w:pStyle w:val="Naslov2"/>
        <w:spacing w:before="0" w:after="0" w:line="260" w:lineRule="exact"/>
        <w:ind w:left="426" w:hanging="426"/>
        <w:jc w:val="both"/>
      </w:pPr>
      <w:bookmarkStart w:id="14" w:name="_Toc177107816"/>
      <w:r>
        <w:t>8.1</w:t>
      </w:r>
      <w:r>
        <w:tab/>
      </w:r>
      <w:r w:rsidR="0096141D" w:rsidRPr="007D35BF">
        <w:t>Razlogi za izključitev</w:t>
      </w:r>
      <w:bookmarkEnd w:id="14"/>
    </w:p>
    <w:p w14:paraId="09392D3F" w14:textId="77777777" w:rsidR="00F8689D" w:rsidRPr="00453625" w:rsidRDefault="00F8689D" w:rsidP="00F76CC3">
      <w:pPr>
        <w:spacing w:line="260" w:lineRule="exact"/>
        <w:jc w:val="both"/>
        <w:rPr>
          <w:rFonts w:cs="Arial"/>
          <w:szCs w:val="20"/>
        </w:rPr>
      </w:pPr>
    </w:p>
    <w:p w14:paraId="718973FE" w14:textId="5E8ADDAA" w:rsidR="000A74CE" w:rsidRPr="004F31DE" w:rsidRDefault="00460E2E" w:rsidP="00F76CC3">
      <w:pPr>
        <w:spacing w:line="260" w:lineRule="exact"/>
        <w:jc w:val="both"/>
        <w:rPr>
          <w:rFonts w:cs="Arial"/>
          <w:szCs w:val="20"/>
        </w:rPr>
      </w:pPr>
      <w:r w:rsidRPr="00ED4593">
        <w:rPr>
          <w:rFonts w:cs="Arial"/>
          <w:color w:val="000000" w:themeColor="text1"/>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cs="Arial"/>
          <w:color w:val="000000" w:themeColor="text1"/>
          <w:szCs w:val="20"/>
        </w:rPr>
        <w:t>8</w:t>
      </w:r>
      <w:r w:rsidRPr="00ED4593">
        <w:rPr>
          <w:rFonts w:cs="Arial"/>
          <w:color w:val="000000" w:themeColor="text1"/>
          <w:szCs w:val="20"/>
        </w:rPr>
        <w:t>.1.</w:t>
      </w:r>
      <w:r w:rsidR="00EB40B9" w:rsidRPr="00ED4593">
        <w:rPr>
          <w:rFonts w:cs="Arial"/>
          <w:color w:val="000000" w:themeColor="text1"/>
          <w:szCs w:val="20"/>
        </w:rPr>
        <w:t>5</w:t>
      </w:r>
      <w:r w:rsidRPr="00ED4593">
        <w:rPr>
          <w:rFonts w:cs="Arial"/>
          <w:color w:val="000000" w:themeColor="text1"/>
          <w:szCs w:val="20"/>
        </w:rPr>
        <w:t>, mora ponudnik v ponudbi predložiti obrazec ESPD</w:t>
      </w:r>
      <w:r w:rsidR="002E1D87" w:rsidRPr="00ED4593">
        <w:rPr>
          <w:rFonts w:cs="Arial"/>
          <w:color w:val="000000" w:themeColor="text1"/>
          <w:szCs w:val="20"/>
        </w:rPr>
        <w:t>.</w:t>
      </w:r>
      <w:r w:rsidR="000A74CE" w:rsidRPr="00ED4593">
        <w:rPr>
          <w:rFonts w:cs="Arial"/>
          <w:color w:val="000000" w:themeColor="text1"/>
          <w:szCs w:val="20"/>
        </w:rPr>
        <w:t xml:space="preserve"> (Izpolnjevanje zahteve iz točke 8.1.5 naročnik </w:t>
      </w:r>
      <w:r w:rsidR="000A74CE" w:rsidRPr="004F31DE">
        <w:rPr>
          <w:rFonts w:cs="Arial"/>
          <w:szCs w:val="20"/>
        </w:rPr>
        <w:t>preveri preko dostopne evidence.)</w:t>
      </w:r>
    </w:p>
    <w:p w14:paraId="4133DA9F" w14:textId="77777777" w:rsidR="00460E2E" w:rsidRPr="0068347C" w:rsidRDefault="00460E2E" w:rsidP="00F76CC3">
      <w:pPr>
        <w:spacing w:line="260" w:lineRule="exact"/>
        <w:jc w:val="both"/>
        <w:rPr>
          <w:rFonts w:cs="Arial"/>
          <w:dstrike/>
          <w:szCs w:val="20"/>
        </w:rPr>
      </w:pPr>
    </w:p>
    <w:p w14:paraId="7D56EFA2" w14:textId="3F3CB24D" w:rsidR="008570B0" w:rsidRPr="00F77F40" w:rsidRDefault="007D35BF" w:rsidP="00405358">
      <w:pPr>
        <w:ind w:left="708" w:hanging="708"/>
        <w:jc w:val="both"/>
        <w:rPr>
          <w:strike/>
          <w:shd w:val="clear" w:color="auto" w:fill="FFC000"/>
        </w:rPr>
      </w:pPr>
      <w:bookmarkStart w:id="15" w:name="_Toc87964230"/>
      <w:bookmarkStart w:id="16" w:name="_Toc136010672"/>
      <w:r w:rsidRPr="007D35BF">
        <w:t>8.1.1</w:t>
      </w:r>
      <w:r w:rsidRPr="007D35BF">
        <w:tab/>
      </w:r>
      <w:r w:rsidR="008570B0" w:rsidRPr="007D35BF">
        <w:t xml:space="preserve">Ponudnik niti njegovi predstavniki (to so osebe, ki so člani </w:t>
      </w:r>
      <w:r w:rsidR="008570B0" w:rsidRPr="007D35BF">
        <w:rPr>
          <w:shd w:val="clear" w:color="auto" w:fill="FFFFFF"/>
        </w:rPr>
        <w:t>upravnega, vodstvenega ali nadzornega organa ponudnika ali ki imajo pooblastila za njegovo zastopanje ali odločanje ali nadzor v njem)</w:t>
      </w:r>
      <w:r w:rsidR="008570B0" w:rsidRPr="007D35BF">
        <w:t xml:space="preserve"> niso bili pravnomočno obsojeni zaradi kaznivih dejanj, ki so opredeljena v Kazenskem zakoniku in navedena v prvem odstavku 75. člena ZJN-3</w:t>
      </w:r>
      <w:bookmarkEnd w:id="15"/>
      <w:r w:rsidR="00F77F40">
        <w:t>.</w:t>
      </w:r>
      <w:bookmarkEnd w:id="16"/>
    </w:p>
    <w:p w14:paraId="63EE058F" w14:textId="77777777" w:rsidR="00565807" w:rsidRPr="00565807" w:rsidRDefault="00565807" w:rsidP="00EC1CFE">
      <w:pPr>
        <w:ind w:left="709"/>
        <w:jc w:val="both"/>
        <w:rPr>
          <w:lang w:val="x-none" w:eastAsia="x-none"/>
        </w:rPr>
      </w:pPr>
    </w:p>
    <w:p w14:paraId="5F90B3A2" w14:textId="7720C235" w:rsidR="00565807" w:rsidRPr="00F77F40" w:rsidRDefault="00565807" w:rsidP="00EC1CFE">
      <w:pPr>
        <w:ind w:left="709"/>
        <w:jc w:val="both"/>
        <w:rPr>
          <w:rFonts w:cs="Arial"/>
          <w:szCs w:val="20"/>
        </w:rPr>
      </w:pPr>
      <w:r w:rsidRPr="00F77F40">
        <w:rPr>
          <w:rFonts w:cs="Arial"/>
          <w:szCs w:val="20"/>
        </w:rPr>
        <w:t xml:space="preserve">V kolikor </w:t>
      </w:r>
      <w:r w:rsidR="002B4F1A" w:rsidRPr="00F77F40">
        <w:rPr>
          <w:rFonts w:cs="Arial"/>
          <w:szCs w:val="20"/>
          <w:lang w:eastAsia="x-none"/>
        </w:rPr>
        <w:t xml:space="preserve">se pri ponudniku ugotovi razlog za izključitev oziroma neizpolnjevanje zahteve </w:t>
      </w:r>
      <w:r w:rsidRPr="00F77F40">
        <w:rPr>
          <w:rFonts w:cs="Arial"/>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5B33715C" w14:textId="77777777" w:rsidR="00565807" w:rsidRPr="00F77F40" w:rsidRDefault="00565807" w:rsidP="00EC1CFE">
      <w:pPr>
        <w:ind w:left="709"/>
        <w:jc w:val="both"/>
        <w:rPr>
          <w:lang w:val="x-none" w:eastAsia="x-none"/>
        </w:rPr>
      </w:pPr>
    </w:p>
    <w:p w14:paraId="0B340CF2" w14:textId="77777777" w:rsidR="008570B0" w:rsidRPr="00F77F40" w:rsidRDefault="000666B0" w:rsidP="00EC1CFE">
      <w:pPr>
        <w:ind w:left="709"/>
        <w:jc w:val="both"/>
        <w:rPr>
          <w:rFonts w:cs="Arial"/>
          <w:szCs w:val="20"/>
        </w:rPr>
      </w:pPr>
      <w:r w:rsidRPr="00F77F40">
        <w:rPr>
          <w:rFonts w:cs="Arial"/>
          <w:szCs w:val="20"/>
        </w:rPr>
        <w:t xml:space="preserve">OPOMBA: Kot dokazilo </w:t>
      </w:r>
      <w:r w:rsidR="001460CC" w:rsidRPr="00F77F40">
        <w:rPr>
          <w:rFonts w:cs="Arial"/>
          <w:szCs w:val="20"/>
        </w:rPr>
        <w:t>za preveritev zahteve (nekaznovanosti) šteje</w:t>
      </w:r>
      <w:r w:rsidRPr="00F77F40">
        <w:rPr>
          <w:rFonts w:cs="Arial"/>
          <w:szCs w:val="20"/>
        </w:rPr>
        <w:t xml:space="preserve"> veljaven izpis, ki ni starejši od 4 mesecev šteto od roka za oddajo prijav ali ponudb </w:t>
      </w:r>
      <w:r w:rsidR="009336CD" w:rsidRPr="00F77F40">
        <w:rPr>
          <w:rFonts w:cs="Arial"/>
          <w:szCs w:val="20"/>
        </w:rPr>
        <w:t>ali je pridobljen najpozneje</w:t>
      </w:r>
      <w:r w:rsidRPr="00F77F40">
        <w:rPr>
          <w:rFonts w:cs="Arial"/>
          <w:szCs w:val="20"/>
        </w:rPr>
        <w:t xml:space="preserve"> v 90 dneh od r</w:t>
      </w:r>
      <w:r w:rsidR="009336CD" w:rsidRPr="00F77F40">
        <w:rPr>
          <w:rFonts w:cs="Arial"/>
          <w:szCs w:val="20"/>
        </w:rPr>
        <w:t>oka za oddajo prijav ali ponudb</w:t>
      </w:r>
      <w:r w:rsidRPr="00F77F40">
        <w:rPr>
          <w:rFonts w:cs="Arial"/>
          <w:szCs w:val="20"/>
        </w:rPr>
        <w:t>.</w:t>
      </w:r>
    </w:p>
    <w:p w14:paraId="66E15363" w14:textId="35D7705A" w:rsidR="000666B0" w:rsidRDefault="000666B0" w:rsidP="00EC1CFE">
      <w:pPr>
        <w:spacing w:line="260" w:lineRule="exact"/>
        <w:ind w:left="709"/>
        <w:jc w:val="both"/>
        <w:rPr>
          <w:rFonts w:cs="Arial"/>
          <w:szCs w:val="20"/>
        </w:rPr>
      </w:pPr>
    </w:p>
    <w:p w14:paraId="22EBDA64" w14:textId="3C80B3B3" w:rsidR="00A66441" w:rsidRPr="00F77F40" w:rsidRDefault="007D35BF" w:rsidP="00405358">
      <w:pPr>
        <w:ind w:left="708" w:hanging="708"/>
        <w:jc w:val="both"/>
        <w:rPr>
          <w:strike/>
        </w:rPr>
      </w:pPr>
      <w:bookmarkStart w:id="17" w:name="_Toc136010673"/>
      <w:bookmarkStart w:id="18" w:name="_Toc87964231"/>
      <w:r>
        <w:t>8.1.2</w:t>
      </w:r>
      <w:r>
        <w:tab/>
      </w:r>
      <w:r w:rsidR="00A66441" w:rsidRPr="00F77F40">
        <w:t>Ponudnik ni imel neizpolnjenih obveznih dajatev in drugih denarnih nedavčnih obveznosti</w:t>
      </w:r>
      <w:r w:rsidR="00F77F40" w:rsidRPr="00F77F40">
        <w:t xml:space="preserve"> </w:t>
      </w:r>
      <w:r w:rsidR="00D30F52" w:rsidRPr="00F77F40">
        <w:t xml:space="preserve">v skladu z zakonom, ki ureja finančno upravo, ki jih pobira davčni organ v skladu s predpisi države, v kateri ima sedež, ali predpisi države naročnika. </w:t>
      </w:r>
      <w:r w:rsidR="00A66441" w:rsidRPr="00F77F40">
        <w:t xml:space="preserve">Šteje se, da </w:t>
      </w:r>
      <w:r w:rsidR="00E47B8D" w:rsidRPr="00F77F40">
        <w:t>ponudnik</w:t>
      </w:r>
      <w:r w:rsidR="00A66441" w:rsidRPr="00F77F40">
        <w:t xml:space="preserve"> izpolnjuje obveznosti iz prejšnjega stavka</w:t>
      </w:r>
      <w:r w:rsidR="00565807" w:rsidRPr="00F77F40">
        <w:t>, če ima na rok za oddajo ponudb</w:t>
      </w:r>
      <w:r w:rsidR="00A66441" w:rsidRPr="00F77F40">
        <w:t xml:space="preserve"> </w:t>
      </w:r>
      <w:r w:rsidR="00565807" w:rsidRPr="00F77F40">
        <w:t xml:space="preserve">poravnane neplačane </w:t>
      </w:r>
      <w:r w:rsidR="000F4FE2" w:rsidRPr="00F77F40">
        <w:t xml:space="preserve">zapadle </w:t>
      </w:r>
      <w:r w:rsidR="00565807" w:rsidRPr="00F77F40">
        <w:t>obveznosti, ki znašajo 50 eurov ali več</w:t>
      </w:r>
      <w:r w:rsidR="00E47B8D" w:rsidRPr="00F77F40">
        <w:t xml:space="preserve"> ter če ima</w:t>
      </w:r>
      <w:r w:rsidR="00565807" w:rsidRPr="00F77F40">
        <w:t xml:space="preserve"> na rok za oddajo ponudb predložene vse obračune davčni</w:t>
      </w:r>
      <w:r w:rsidR="00EC1CFE">
        <w:t>h odtegljajev</w:t>
      </w:r>
      <w:r w:rsidR="00565807" w:rsidRPr="00F77F40">
        <w:t xml:space="preserve"> za dohodke iz delovnega razmerja za obdobje zadnjih petih let do roka za oddajo ponudbe.</w:t>
      </w:r>
      <w:bookmarkEnd w:id="17"/>
      <w:r w:rsidR="00565807" w:rsidRPr="00F77F40">
        <w:t xml:space="preserve"> </w:t>
      </w:r>
      <w:bookmarkEnd w:id="18"/>
    </w:p>
    <w:p w14:paraId="4D25FCA1" w14:textId="77777777" w:rsidR="007D35BF" w:rsidRPr="00AD12C5" w:rsidRDefault="007D35BF" w:rsidP="00EC1CFE">
      <w:pPr>
        <w:spacing w:line="260" w:lineRule="exact"/>
        <w:ind w:left="1429"/>
        <w:jc w:val="both"/>
        <w:rPr>
          <w:rFonts w:cs="Arial"/>
          <w:color w:val="000000"/>
          <w:szCs w:val="20"/>
        </w:rPr>
      </w:pPr>
    </w:p>
    <w:p w14:paraId="45597F36" w14:textId="637E2D54" w:rsidR="00E1168B" w:rsidRPr="00ED4593" w:rsidRDefault="00E802C1" w:rsidP="00405358">
      <w:pPr>
        <w:ind w:left="708" w:hanging="708"/>
        <w:jc w:val="both"/>
        <w:rPr>
          <w:sz w:val="18"/>
          <w:szCs w:val="18"/>
          <w:shd w:val="clear" w:color="auto" w:fill="FFFFFF"/>
        </w:rPr>
      </w:pPr>
      <w:r w:rsidRPr="00B877AD">
        <w:t>8.1.3</w:t>
      </w:r>
      <w:r w:rsidRPr="00B877AD">
        <w:tab/>
      </w:r>
      <w:r w:rsidR="00EB40B9" w:rsidRPr="00B877AD">
        <w:t xml:space="preserve">Ponudnik </w:t>
      </w:r>
      <w:r w:rsidR="00A66441" w:rsidRPr="00B877AD">
        <w:t xml:space="preserve"> na dan, ko poteče rok za oddajo ponudb</w:t>
      </w:r>
      <w:r w:rsidR="00E47B8D">
        <w:t>,</w:t>
      </w:r>
      <w:r w:rsidR="00A66441" w:rsidRPr="00B877AD">
        <w:t xml:space="preserve"> ni izločen iz postopkov oddaje javnih naročil zaradi uvrstitve v evidenco gospodarskih sub</w:t>
      </w:r>
      <w:r w:rsidR="00E6764A" w:rsidRPr="00B877AD">
        <w:t>jektov z izrečenimi stranskimi sankcijami izločitve iz postopkov javnega naročanja.</w:t>
      </w:r>
    </w:p>
    <w:p w14:paraId="1572027A" w14:textId="77777777" w:rsidR="00E1168B" w:rsidRPr="00ED4593" w:rsidRDefault="00E1168B" w:rsidP="00EC1CFE">
      <w:pPr>
        <w:spacing w:line="260" w:lineRule="exact"/>
        <w:ind w:left="1429"/>
        <w:jc w:val="both"/>
        <w:rPr>
          <w:rFonts w:cs="Arial"/>
          <w:color w:val="000000" w:themeColor="text1"/>
          <w:sz w:val="18"/>
          <w:szCs w:val="18"/>
          <w:shd w:val="clear" w:color="auto" w:fill="FFFFFF"/>
        </w:rPr>
      </w:pPr>
    </w:p>
    <w:p w14:paraId="51D5BD37" w14:textId="0D92C885" w:rsidR="00A66441" w:rsidRPr="007D35BF" w:rsidRDefault="00197EFB" w:rsidP="00405358">
      <w:pPr>
        <w:ind w:left="708" w:hanging="708"/>
        <w:jc w:val="both"/>
        <w:rPr>
          <w:sz w:val="18"/>
          <w:szCs w:val="18"/>
          <w:shd w:val="clear" w:color="auto" w:fill="FFFFFF"/>
        </w:rPr>
      </w:pPr>
      <w:bookmarkStart w:id="19" w:name="_Toc87964232"/>
      <w:bookmarkStart w:id="20" w:name="_Toc136010674"/>
      <w:r>
        <w:t>8.1.4</w:t>
      </w:r>
      <w:r>
        <w:tab/>
      </w:r>
      <w:r w:rsidR="007B3B54" w:rsidRPr="007D35BF">
        <w:t>Pri p</w:t>
      </w:r>
      <w:r w:rsidR="00EB40B9" w:rsidRPr="007D35BF">
        <w:t>onudnik</w:t>
      </w:r>
      <w:r w:rsidR="007B3B54" w:rsidRPr="007D35BF">
        <w:t>u</w:t>
      </w:r>
      <w:r w:rsidR="00EB40B9" w:rsidRPr="007D35BF">
        <w:t xml:space="preserve"> </w:t>
      </w:r>
      <w:r w:rsidR="00A66441" w:rsidRPr="007D35BF">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19"/>
      <w:r w:rsidR="00F77F40">
        <w:t>.</w:t>
      </w:r>
      <w:bookmarkEnd w:id="20"/>
    </w:p>
    <w:p w14:paraId="0FC8B7FB" w14:textId="7F731CA1" w:rsidR="008570B0" w:rsidRDefault="008570B0" w:rsidP="00EC1CFE">
      <w:pPr>
        <w:spacing w:line="260" w:lineRule="exact"/>
        <w:ind w:left="709"/>
        <w:jc w:val="both"/>
        <w:rPr>
          <w:rFonts w:cs="Arial"/>
          <w:color w:val="000000" w:themeColor="text1"/>
          <w:szCs w:val="20"/>
        </w:rPr>
      </w:pPr>
    </w:p>
    <w:p w14:paraId="7E1E4665" w14:textId="7F2EFE4B" w:rsidR="000F4FE2" w:rsidRPr="00F77F40" w:rsidRDefault="000F4FE2" w:rsidP="00EC1CFE">
      <w:pPr>
        <w:ind w:left="709"/>
        <w:jc w:val="both"/>
      </w:pPr>
      <w:r w:rsidRPr="00F77F40">
        <w:lastRenderedPageBreak/>
        <w:t xml:space="preserve">V kolikor </w:t>
      </w:r>
      <w:r w:rsidR="00EF0E9E" w:rsidRPr="00F77F40">
        <w:rPr>
          <w:lang w:eastAsia="x-none"/>
        </w:rPr>
        <w:t xml:space="preserve">se pri ponudniku ugotovi razlog za izključitev oziroma neizpolnjevanje zahteve </w:t>
      </w:r>
      <w:r w:rsidRPr="00F77F40">
        <w:t>iz zgornjega odstavka, lahko naročniku v skladu z devetim odstavkom 75. člena ZJN-3 najkasneje do roka za oddajo ponudb predloži dokazila, da je sprejel zadostne ukrepe, s katerimi lahko dokaže svojo zanesljivost kljub obstoju razlogov za izključitev.</w:t>
      </w:r>
    </w:p>
    <w:p w14:paraId="457CABA6" w14:textId="77777777" w:rsidR="000F4FE2" w:rsidRPr="007D35BF" w:rsidRDefault="000F4FE2" w:rsidP="00EC1CFE">
      <w:pPr>
        <w:spacing w:line="260" w:lineRule="exact"/>
        <w:ind w:left="709"/>
        <w:jc w:val="both"/>
        <w:rPr>
          <w:rFonts w:cs="Arial"/>
          <w:color w:val="000000" w:themeColor="text1"/>
          <w:szCs w:val="20"/>
        </w:rPr>
      </w:pPr>
    </w:p>
    <w:p w14:paraId="2246D939" w14:textId="3481F068" w:rsidR="00A047AE" w:rsidRPr="007D35BF" w:rsidRDefault="00197EFB" w:rsidP="00405358">
      <w:pPr>
        <w:ind w:left="708" w:hanging="708"/>
        <w:jc w:val="both"/>
      </w:pPr>
      <w:bookmarkStart w:id="21" w:name="_Toc87964233"/>
      <w:bookmarkStart w:id="22" w:name="_Toc136010675"/>
      <w:r>
        <w:t>8.1.5</w:t>
      </w:r>
      <w:r>
        <w:tab/>
      </w:r>
      <w:r w:rsidR="00A047AE" w:rsidRPr="007D35BF">
        <w:t xml:space="preserve">Ponudnik ni v seznamu poslovnih subjektov iz sedmega odstavka 35. člena Zakona o integriteti in preprečevanju korupcije (Uradni list RS, št. 69/11 – </w:t>
      </w:r>
      <w:r w:rsidR="00630A8D" w:rsidRPr="00630A8D">
        <w:t xml:space="preserve">uradno prečiščeno besedilo, 158/20, 3/22 – </w:t>
      </w:r>
      <w:proofErr w:type="spellStart"/>
      <w:r w:rsidR="00630A8D" w:rsidRPr="00630A8D">
        <w:t>ZDeb</w:t>
      </w:r>
      <w:proofErr w:type="spellEnd"/>
      <w:r w:rsidR="00630A8D" w:rsidRPr="00630A8D">
        <w:t xml:space="preserve"> in 16/23 – </w:t>
      </w:r>
      <w:proofErr w:type="spellStart"/>
      <w:r w:rsidR="00630A8D" w:rsidRPr="00630A8D">
        <w:t>ZZPri</w:t>
      </w:r>
      <w:proofErr w:type="spellEnd"/>
      <w:r w:rsidR="00630A8D" w:rsidRPr="00630A8D">
        <w:t xml:space="preserve">, v nadaljevanju </w:t>
      </w:r>
      <w:proofErr w:type="spellStart"/>
      <w:r w:rsidR="00630A8D" w:rsidRPr="00630A8D">
        <w:t>ZIntPK</w:t>
      </w:r>
      <w:proofErr w:type="spellEnd"/>
      <w:r w:rsidR="00630A8D" w:rsidRPr="00630A8D">
        <w:t>)</w:t>
      </w:r>
      <w:r w:rsidR="00A047AE" w:rsidRPr="007D35BF">
        <w:t xml:space="preserve"> in mu ni na podlagi tega člena prepovedano poslovanje z naročnikom.</w:t>
      </w:r>
      <w:bookmarkEnd w:id="21"/>
      <w:bookmarkEnd w:id="22"/>
      <w:r w:rsidR="00A047AE" w:rsidRPr="007D35BF">
        <w:t xml:space="preserve"> </w:t>
      </w:r>
    </w:p>
    <w:p w14:paraId="13082CA9" w14:textId="77777777" w:rsidR="000A74CE" w:rsidRDefault="000A74CE" w:rsidP="00197EFB"/>
    <w:p w14:paraId="469F58BD" w14:textId="77777777" w:rsidR="005A609D" w:rsidRPr="00453625" w:rsidRDefault="005A609D" w:rsidP="00F76CC3">
      <w:pPr>
        <w:spacing w:line="260" w:lineRule="exact"/>
        <w:jc w:val="both"/>
        <w:rPr>
          <w:rFonts w:cs="Arial"/>
          <w:b/>
          <w:szCs w:val="20"/>
        </w:rPr>
      </w:pPr>
    </w:p>
    <w:p w14:paraId="6A1C28FE" w14:textId="77777777" w:rsidR="00D94145" w:rsidRPr="006936D6" w:rsidRDefault="006936D6" w:rsidP="00F76CC3">
      <w:pPr>
        <w:pStyle w:val="Naslov2"/>
        <w:tabs>
          <w:tab w:val="left" w:pos="426"/>
        </w:tabs>
        <w:spacing w:before="0" w:after="0" w:line="260" w:lineRule="exact"/>
        <w:jc w:val="both"/>
        <w:rPr>
          <w:szCs w:val="22"/>
        </w:rPr>
      </w:pPr>
      <w:bookmarkStart w:id="23" w:name="_Toc177107817"/>
      <w:r>
        <w:t>8.2</w:t>
      </w:r>
      <w:r>
        <w:tab/>
      </w:r>
      <w:r w:rsidR="007463B3" w:rsidRPr="006936D6">
        <w:rPr>
          <w:szCs w:val="22"/>
        </w:rPr>
        <w:t>Pogoji za sodelovanje</w:t>
      </w:r>
      <w:bookmarkEnd w:id="23"/>
    </w:p>
    <w:p w14:paraId="555D8C69" w14:textId="77777777" w:rsidR="007463B3" w:rsidRPr="00453625" w:rsidRDefault="007463B3" w:rsidP="00F76CC3">
      <w:pPr>
        <w:spacing w:line="260" w:lineRule="exact"/>
        <w:jc w:val="both"/>
        <w:rPr>
          <w:rFonts w:cs="Arial"/>
          <w:color w:val="FF0000"/>
          <w:szCs w:val="20"/>
        </w:rPr>
      </w:pPr>
    </w:p>
    <w:p w14:paraId="00E086D1" w14:textId="77777777" w:rsidR="007463B3" w:rsidRDefault="007463B3" w:rsidP="00F76CC3">
      <w:pPr>
        <w:spacing w:line="260" w:lineRule="exact"/>
        <w:jc w:val="both"/>
        <w:rPr>
          <w:rFonts w:cs="Arial"/>
          <w:szCs w:val="20"/>
        </w:rPr>
      </w:pPr>
      <w:r w:rsidRPr="00453625">
        <w:rPr>
          <w:rFonts w:cs="Arial"/>
          <w:szCs w:val="20"/>
        </w:rPr>
        <w:t>Ponudnik mora izpolnjevati vse v tej točki navedene pogoje.</w:t>
      </w:r>
      <w:r w:rsidR="009C1557" w:rsidRPr="00453625">
        <w:rPr>
          <w:rFonts w:cs="Arial"/>
          <w:szCs w:val="20"/>
        </w:rPr>
        <w:t xml:space="preserve"> </w:t>
      </w:r>
      <w:r w:rsidR="009C1557" w:rsidRPr="00561D50">
        <w:rPr>
          <w:rFonts w:cs="Arial"/>
          <w:szCs w:val="20"/>
        </w:rPr>
        <w:t xml:space="preserve">Kot dokazilo o izpolnjevanju zahtev iz </w:t>
      </w:r>
      <w:r w:rsidR="00392072" w:rsidRPr="00561D50">
        <w:rPr>
          <w:rFonts w:cs="Arial"/>
          <w:szCs w:val="20"/>
        </w:rPr>
        <w:t xml:space="preserve">te točke </w:t>
      </w:r>
      <w:r w:rsidR="009C1557" w:rsidRPr="00561D50">
        <w:rPr>
          <w:rFonts w:cs="Arial"/>
          <w:szCs w:val="20"/>
        </w:rPr>
        <w:t xml:space="preserve">mora ponudnik v ponudbi predložiti </w:t>
      </w:r>
      <w:r w:rsidR="00E75677" w:rsidRPr="00561D50">
        <w:rPr>
          <w:rFonts w:cs="Arial"/>
          <w:szCs w:val="20"/>
        </w:rPr>
        <w:t xml:space="preserve">obrazec </w:t>
      </w:r>
      <w:r w:rsidR="009C1557" w:rsidRPr="00561D50">
        <w:rPr>
          <w:rFonts w:cs="Arial"/>
          <w:szCs w:val="20"/>
        </w:rPr>
        <w:t>ESPD ter druga dokazila (dok</w:t>
      </w:r>
      <w:r w:rsidR="00354295">
        <w:rPr>
          <w:rFonts w:cs="Arial"/>
          <w:szCs w:val="20"/>
        </w:rPr>
        <w:t>umente ali izjave ponudnika), če</w:t>
      </w:r>
      <w:r w:rsidR="009C1557" w:rsidRPr="00561D50">
        <w:rPr>
          <w:rFonts w:cs="Arial"/>
          <w:szCs w:val="20"/>
        </w:rPr>
        <w:t xml:space="preserve"> so navedena pod posamezno zahtevo.</w:t>
      </w:r>
    </w:p>
    <w:p w14:paraId="40A0BE44" w14:textId="21301992" w:rsidR="003E3E73" w:rsidRDefault="003E3E73" w:rsidP="00F76CC3">
      <w:pPr>
        <w:spacing w:line="260" w:lineRule="exact"/>
        <w:jc w:val="both"/>
        <w:rPr>
          <w:rFonts w:cs="Arial"/>
          <w:szCs w:val="20"/>
        </w:rPr>
      </w:pPr>
    </w:p>
    <w:p w14:paraId="4D51C9F5" w14:textId="77777777" w:rsidR="009A1105" w:rsidRPr="00561D50" w:rsidRDefault="009A1105" w:rsidP="00F76CC3">
      <w:pPr>
        <w:spacing w:line="260" w:lineRule="exact"/>
        <w:jc w:val="both"/>
        <w:rPr>
          <w:rFonts w:cs="Arial"/>
          <w:szCs w:val="20"/>
        </w:rPr>
      </w:pPr>
    </w:p>
    <w:p w14:paraId="71B01556" w14:textId="77777777" w:rsidR="009B399B" w:rsidRPr="00405358" w:rsidRDefault="006936D6" w:rsidP="00145CCD">
      <w:pPr>
        <w:rPr>
          <w:b/>
          <w:shd w:val="clear" w:color="auto" w:fill="FFFFFF"/>
        </w:rPr>
      </w:pPr>
      <w:bookmarkStart w:id="24" w:name="_Toc136010677"/>
      <w:bookmarkStart w:id="25" w:name="_Hlk177106565"/>
      <w:r w:rsidRPr="00405358">
        <w:rPr>
          <w:b/>
          <w:shd w:val="clear" w:color="auto" w:fill="FFFFFF"/>
        </w:rPr>
        <w:t>8.2.1</w:t>
      </w:r>
      <w:r w:rsidRPr="00405358">
        <w:rPr>
          <w:b/>
          <w:shd w:val="clear" w:color="auto" w:fill="FFFFFF"/>
        </w:rPr>
        <w:tab/>
      </w:r>
      <w:r w:rsidR="009B399B" w:rsidRPr="00405358">
        <w:rPr>
          <w:b/>
          <w:shd w:val="clear" w:color="auto" w:fill="FFFFFF"/>
        </w:rPr>
        <w:t>Ustreznost za opravljanje poklicne dejavnosti</w:t>
      </w:r>
      <w:r w:rsidR="00B32B81" w:rsidRPr="00405358">
        <w:rPr>
          <w:b/>
          <w:shd w:val="clear" w:color="auto" w:fill="FFFFFF"/>
        </w:rPr>
        <w:t>:</w:t>
      </w:r>
      <w:bookmarkEnd w:id="24"/>
    </w:p>
    <w:p w14:paraId="0B2F795C" w14:textId="77777777" w:rsidR="00A37044" w:rsidRPr="00B867DB" w:rsidRDefault="00A37044" w:rsidP="00F76CC3">
      <w:pPr>
        <w:spacing w:line="260" w:lineRule="exact"/>
        <w:jc w:val="both"/>
        <w:rPr>
          <w:rFonts w:cs="Arial"/>
          <w:b/>
          <w:szCs w:val="20"/>
        </w:rPr>
      </w:pPr>
    </w:p>
    <w:p w14:paraId="374F6E4D" w14:textId="77777777" w:rsidR="008570B0" w:rsidRPr="001C5904" w:rsidRDefault="008570B0" w:rsidP="00F76CC3">
      <w:pPr>
        <w:pStyle w:val="Odstavekseznama"/>
        <w:numPr>
          <w:ilvl w:val="0"/>
          <w:numId w:val="6"/>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7D475C6E" w14:textId="77777777" w:rsidR="008570B0" w:rsidRPr="00B867DB" w:rsidRDefault="008570B0" w:rsidP="00F76CC3">
      <w:pPr>
        <w:spacing w:line="260" w:lineRule="exact"/>
        <w:ind w:left="720"/>
        <w:jc w:val="both"/>
        <w:rPr>
          <w:rFonts w:cs="Arial"/>
          <w:szCs w:val="20"/>
        </w:rPr>
      </w:pPr>
    </w:p>
    <w:p w14:paraId="35B1EDB5" w14:textId="77777777" w:rsidR="008570B0" w:rsidRPr="00ED4593" w:rsidRDefault="008570B0" w:rsidP="00F76CC3">
      <w:pPr>
        <w:pStyle w:val="Odstavekseznama"/>
        <w:numPr>
          <w:ilvl w:val="0"/>
          <w:numId w:val="6"/>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05F91B70" w14:textId="77777777" w:rsidR="008570B0" w:rsidRPr="00ED4593" w:rsidRDefault="008570B0" w:rsidP="00F76CC3">
      <w:pPr>
        <w:pStyle w:val="Odstavekseznama"/>
        <w:spacing w:line="260" w:lineRule="exact"/>
        <w:contextualSpacing w:val="0"/>
        <w:rPr>
          <w:rFonts w:cs="Arial"/>
          <w:color w:val="000000" w:themeColor="text1"/>
          <w:szCs w:val="20"/>
        </w:rPr>
      </w:pPr>
    </w:p>
    <w:p w14:paraId="409E53A1" w14:textId="77777777" w:rsidR="008570B0" w:rsidRPr="00ED4593" w:rsidRDefault="008570B0" w:rsidP="00F76CC3">
      <w:pPr>
        <w:spacing w:line="260" w:lineRule="exact"/>
        <w:ind w:left="720"/>
        <w:jc w:val="both"/>
        <w:rPr>
          <w:rFonts w:cs="Arial"/>
          <w:color w:val="000000" w:themeColor="text1"/>
          <w:szCs w:val="20"/>
        </w:rPr>
      </w:pPr>
      <w:r w:rsidRPr="00ED4593">
        <w:rPr>
          <w:rFonts w:cs="Arial"/>
          <w:color w:val="000000" w:themeColor="text1"/>
          <w:szCs w:val="20"/>
        </w:rPr>
        <w:t>DOKAZILO:</w:t>
      </w:r>
    </w:p>
    <w:p w14:paraId="14FB2D52" w14:textId="15373169" w:rsidR="008570B0" w:rsidRPr="00ED4593" w:rsidRDefault="008570B0" w:rsidP="00F76CC3">
      <w:pPr>
        <w:spacing w:line="260" w:lineRule="exact"/>
        <w:ind w:left="720"/>
        <w:jc w:val="both"/>
        <w:rPr>
          <w:rFonts w:cs="Arial"/>
          <w:color w:val="000000" w:themeColor="text1"/>
          <w:szCs w:val="20"/>
        </w:rPr>
      </w:pPr>
      <w:r w:rsidRPr="00ED4593">
        <w:rPr>
          <w:rFonts w:cs="Arial"/>
          <w:color w:val="000000" w:themeColor="text1"/>
          <w:szCs w:val="20"/>
        </w:rPr>
        <w:t>Izjava ponudnika, da ima v statutu ali družbeni pogodbi vpisano/-e dejavnost/-i, ki</w:t>
      </w:r>
      <w:r w:rsidR="00AD0A3A" w:rsidRPr="00ED4593">
        <w:rPr>
          <w:rFonts w:cs="Arial"/>
          <w:color w:val="000000" w:themeColor="text1"/>
          <w:szCs w:val="20"/>
        </w:rPr>
        <w:t xml:space="preserve"> jo</w:t>
      </w:r>
      <w:r w:rsidR="007B3B54" w:rsidRPr="00ED4593">
        <w:rPr>
          <w:rFonts w:cs="Arial"/>
          <w:color w:val="000000" w:themeColor="text1"/>
          <w:szCs w:val="20"/>
        </w:rPr>
        <w:t>/jih</w:t>
      </w:r>
      <w:r w:rsidR="00AD0A3A" w:rsidRPr="00ED4593">
        <w:rPr>
          <w:rFonts w:cs="Arial"/>
          <w:color w:val="000000" w:themeColor="text1"/>
          <w:szCs w:val="20"/>
        </w:rPr>
        <w:t xml:space="preserve"> bo izvajal v okviru</w:t>
      </w:r>
      <w:r w:rsidRPr="00ED4593">
        <w:rPr>
          <w:rFonts w:cs="Arial"/>
          <w:color w:val="000000" w:themeColor="text1"/>
          <w:szCs w:val="20"/>
        </w:rPr>
        <w:t xml:space="preserve"> predmet</w:t>
      </w:r>
      <w:r w:rsidR="00AD0A3A" w:rsidRPr="00ED4593">
        <w:rPr>
          <w:rFonts w:cs="Arial"/>
          <w:color w:val="000000" w:themeColor="text1"/>
          <w:szCs w:val="20"/>
        </w:rPr>
        <w:t>a</w:t>
      </w:r>
      <w:r w:rsidRPr="00ED4593">
        <w:rPr>
          <w:rFonts w:cs="Arial"/>
          <w:color w:val="000000" w:themeColor="text1"/>
          <w:szCs w:val="20"/>
        </w:rPr>
        <w:t xml:space="preserve"> javnega naročila, ki jo ponudnik</w:t>
      </w:r>
      <w:r w:rsidR="00A86360" w:rsidRPr="00ED4593">
        <w:rPr>
          <w:rFonts w:cs="Arial"/>
          <w:color w:val="000000" w:themeColor="text1"/>
          <w:szCs w:val="20"/>
        </w:rPr>
        <w:t xml:space="preserve"> poda v obrazcu iz Priloge št. 1</w:t>
      </w:r>
      <w:r w:rsidRPr="00ED4593">
        <w:rPr>
          <w:rFonts w:cs="Arial"/>
          <w:color w:val="000000" w:themeColor="text1"/>
          <w:szCs w:val="20"/>
        </w:rPr>
        <w:t xml:space="preserve"> (Izjava </w:t>
      </w:r>
      <w:r w:rsidR="0053215C">
        <w:rPr>
          <w:rFonts w:cs="Arial"/>
          <w:color w:val="000000" w:themeColor="text1"/>
          <w:szCs w:val="20"/>
        </w:rPr>
        <w:t>v</w:t>
      </w:r>
      <w:r w:rsidRPr="00ED4593">
        <w:rPr>
          <w:rFonts w:cs="Arial"/>
          <w:color w:val="000000" w:themeColor="text1"/>
          <w:szCs w:val="20"/>
        </w:rPr>
        <w:t xml:space="preserve"> </w:t>
      </w:r>
      <w:r w:rsidR="0053215C">
        <w:rPr>
          <w:rFonts w:cs="Arial"/>
          <w:color w:val="000000" w:themeColor="text1"/>
          <w:szCs w:val="20"/>
        </w:rPr>
        <w:t xml:space="preserve">zvezi s </w:t>
      </w:r>
      <w:r w:rsidRPr="00ED4593">
        <w:rPr>
          <w:rFonts w:cs="Arial"/>
          <w:color w:val="000000" w:themeColor="text1"/>
          <w:szCs w:val="20"/>
        </w:rPr>
        <w:t>predložitvi</w:t>
      </w:r>
      <w:r w:rsidR="0053215C">
        <w:rPr>
          <w:rFonts w:cs="Arial"/>
          <w:color w:val="000000" w:themeColor="text1"/>
          <w:szCs w:val="20"/>
        </w:rPr>
        <w:t>jo</w:t>
      </w:r>
      <w:r w:rsidRPr="00ED4593">
        <w:rPr>
          <w:rFonts w:cs="Arial"/>
          <w:color w:val="000000" w:themeColor="text1"/>
          <w:szCs w:val="20"/>
        </w:rPr>
        <w:t xml:space="preserve"> ponudbe). </w:t>
      </w:r>
    </w:p>
    <w:p w14:paraId="12974384" w14:textId="5595A6B5" w:rsidR="00B9798E" w:rsidRDefault="008570B0" w:rsidP="00F76CC3">
      <w:pPr>
        <w:spacing w:line="260" w:lineRule="exact"/>
        <w:ind w:left="720"/>
        <w:jc w:val="both"/>
        <w:rPr>
          <w:rFonts w:cs="Arial"/>
          <w:szCs w:val="20"/>
        </w:rPr>
      </w:pPr>
      <w:r w:rsidRPr="00ED4593">
        <w:rPr>
          <w:rFonts w:cs="Arial"/>
          <w:color w:val="000000" w:themeColor="text1"/>
          <w:szCs w:val="20"/>
        </w:rPr>
        <w:t xml:space="preserve">Naročnik si pridržuje pravico naknadno od ponudnika </w:t>
      </w:r>
      <w:r w:rsidRPr="00B867DB">
        <w:rPr>
          <w:rFonts w:cs="Arial"/>
          <w:szCs w:val="20"/>
        </w:rPr>
        <w:t>zahtevati predložitev statuta ali družbene pogodbe ali drugega dokazila, ki izkazuje zgoraj navedeno.</w:t>
      </w:r>
    </w:p>
    <w:p w14:paraId="327D4133" w14:textId="0A3B0D95" w:rsidR="00236F04" w:rsidRDefault="00236F04" w:rsidP="00F76CC3">
      <w:pPr>
        <w:spacing w:line="260" w:lineRule="exact"/>
        <w:ind w:left="720"/>
        <w:jc w:val="both"/>
        <w:rPr>
          <w:rFonts w:cs="Arial"/>
          <w:szCs w:val="20"/>
        </w:rPr>
      </w:pPr>
    </w:p>
    <w:p w14:paraId="1684CE9E" w14:textId="1221FA11" w:rsidR="00236F04" w:rsidRPr="00641247" w:rsidRDefault="00236F04" w:rsidP="00B9798E">
      <w:pPr>
        <w:pStyle w:val="Odstavekseznama"/>
        <w:numPr>
          <w:ilvl w:val="0"/>
          <w:numId w:val="6"/>
        </w:numPr>
        <w:spacing w:line="260" w:lineRule="exact"/>
        <w:rPr>
          <w:rFonts w:cs="Arial"/>
          <w:strike/>
          <w:color w:val="000000" w:themeColor="text1"/>
          <w:szCs w:val="20"/>
        </w:rPr>
      </w:pPr>
      <w:r w:rsidRPr="00641247">
        <w:rPr>
          <w:rFonts w:cs="Arial"/>
          <w:color w:val="000000" w:themeColor="text1"/>
          <w:szCs w:val="20"/>
        </w:rPr>
        <w:t>Ponudnik mora izpolnjevati vse zakonsko predpisane pogoje za opravljanje dejavnosti oz. izvajanje predmetnega javnega naročila.</w:t>
      </w:r>
    </w:p>
    <w:p w14:paraId="3C832642" w14:textId="77777777" w:rsidR="00B9798E" w:rsidRPr="00641247" w:rsidRDefault="00B9798E" w:rsidP="00B9798E">
      <w:pPr>
        <w:pStyle w:val="Odstavekseznama"/>
        <w:spacing w:line="260" w:lineRule="exact"/>
        <w:rPr>
          <w:rFonts w:cs="Arial"/>
          <w:strike/>
          <w:color w:val="000000" w:themeColor="text1"/>
          <w:szCs w:val="20"/>
        </w:rPr>
      </w:pPr>
    </w:p>
    <w:p w14:paraId="64D2DF1F" w14:textId="66FA1F3D" w:rsidR="00236F04" w:rsidRPr="00641247" w:rsidRDefault="00236F04" w:rsidP="00236F04">
      <w:pPr>
        <w:spacing w:line="260" w:lineRule="exact"/>
        <w:ind w:left="720"/>
        <w:jc w:val="both"/>
        <w:rPr>
          <w:rFonts w:cs="Arial"/>
          <w:szCs w:val="20"/>
        </w:rPr>
      </w:pPr>
      <w:r w:rsidRPr="00641247">
        <w:rPr>
          <w:rFonts w:cs="Arial"/>
          <w:szCs w:val="20"/>
        </w:rPr>
        <w:t>DOKAZIL</w:t>
      </w:r>
      <w:r w:rsidR="00B9798E" w:rsidRPr="00641247">
        <w:rPr>
          <w:rFonts w:cs="Arial"/>
          <w:szCs w:val="20"/>
        </w:rPr>
        <w:t>O</w:t>
      </w:r>
      <w:r w:rsidRPr="00641247">
        <w:rPr>
          <w:rFonts w:cs="Arial"/>
          <w:szCs w:val="20"/>
        </w:rPr>
        <w:t>:</w:t>
      </w:r>
    </w:p>
    <w:p w14:paraId="08C69955" w14:textId="35780B0B" w:rsidR="00236F04" w:rsidRPr="00641247" w:rsidRDefault="00236F04" w:rsidP="00236F04">
      <w:pPr>
        <w:spacing w:line="260" w:lineRule="exact"/>
        <w:ind w:left="720"/>
        <w:jc w:val="both"/>
        <w:rPr>
          <w:rFonts w:cs="Arial"/>
          <w:szCs w:val="20"/>
        </w:rPr>
      </w:pPr>
      <w:r w:rsidRPr="00641247">
        <w:rPr>
          <w:rFonts w:cs="Arial"/>
          <w:szCs w:val="20"/>
        </w:rPr>
        <w:t>Izjava ponudnika, da izpolnjuje vse zakonsko predpisane pogoje za opravljanje dejavnosti oz. izvajanje predmetnega javnega naročila</w:t>
      </w:r>
      <w:r w:rsidR="00625F2E" w:rsidRPr="00641247">
        <w:rPr>
          <w:rFonts w:cs="Arial"/>
          <w:szCs w:val="20"/>
        </w:rPr>
        <w:t>, ki jo ponudnik poda v Prilogi št. 1</w:t>
      </w:r>
      <w:r w:rsidR="00B9798E" w:rsidRPr="00641247">
        <w:rPr>
          <w:rFonts w:cs="Arial"/>
          <w:szCs w:val="20"/>
        </w:rPr>
        <w:t>.</w:t>
      </w:r>
    </w:p>
    <w:bookmarkEnd w:id="25"/>
    <w:p w14:paraId="45F50907" w14:textId="77777777" w:rsidR="00236F04" w:rsidRPr="00641247" w:rsidRDefault="00236F04" w:rsidP="00236F04">
      <w:pPr>
        <w:spacing w:line="260" w:lineRule="exact"/>
        <w:ind w:left="720"/>
        <w:jc w:val="both"/>
        <w:rPr>
          <w:rFonts w:cs="Arial"/>
          <w:szCs w:val="20"/>
        </w:rPr>
      </w:pPr>
    </w:p>
    <w:p w14:paraId="03683682" w14:textId="77777777" w:rsidR="000A74CE" w:rsidRPr="00641247" w:rsidRDefault="000A74CE" w:rsidP="00F76CC3">
      <w:pPr>
        <w:spacing w:line="260" w:lineRule="exact"/>
        <w:jc w:val="both"/>
        <w:rPr>
          <w:rFonts w:cs="Arial"/>
          <w:szCs w:val="20"/>
        </w:rPr>
      </w:pPr>
    </w:p>
    <w:p w14:paraId="24797A43" w14:textId="59075097" w:rsidR="000A74CE" w:rsidRPr="00641247" w:rsidRDefault="003838C7" w:rsidP="00145CCD">
      <w:pPr>
        <w:rPr>
          <w:b/>
        </w:rPr>
      </w:pPr>
      <w:r w:rsidRPr="00641247">
        <w:rPr>
          <w:b/>
        </w:rPr>
        <w:t>8</w:t>
      </w:r>
      <w:r w:rsidR="000A74CE" w:rsidRPr="00641247">
        <w:rPr>
          <w:b/>
        </w:rPr>
        <w:t>.2.</w:t>
      </w:r>
      <w:r w:rsidR="0053215C" w:rsidRPr="00641247">
        <w:rPr>
          <w:b/>
        </w:rPr>
        <w:t>2</w:t>
      </w:r>
      <w:r w:rsidR="003E3E73" w:rsidRPr="00641247">
        <w:rPr>
          <w:b/>
        </w:rPr>
        <w:tab/>
      </w:r>
      <w:r w:rsidR="000A74CE" w:rsidRPr="00641247">
        <w:rPr>
          <w:b/>
        </w:rPr>
        <w:t>Tehnična in strokovna sposobnost:</w:t>
      </w:r>
    </w:p>
    <w:p w14:paraId="002CBBCC" w14:textId="77777777" w:rsidR="006A54C1" w:rsidRPr="00641247" w:rsidRDefault="006A54C1" w:rsidP="006A54C1">
      <w:pPr>
        <w:spacing w:line="260" w:lineRule="exact"/>
        <w:rPr>
          <w:rFonts w:cs="Arial"/>
          <w:strike/>
          <w:szCs w:val="20"/>
        </w:rPr>
      </w:pPr>
    </w:p>
    <w:p w14:paraId="00CA3126" w14:textId="488D2BF9" w:rsidR="006A54C1" w:rsidRPr="00641247" w:rsidRDefault="006A54C1" w:rsidP="00B9798E">
      <w:pPr>
        <w:pStyle w:val="Odstavekseznama"/>
        <w:spacing w:line="260" w:lineRule="exact"/>
        <w:rPr>
          <w:rFonts w:cs="Arial"/>
          <w:noProof/>
          <w:szCs w:val="20"/>
        </w:rPr>
      </w:pPr>
      <w:r w:rsidRPr="00641247">
        <w:rPr>
          <w:rFonts w:cs="Arial"/>
          <w:noProof/>
          <w:szCs w:val="20"/>
        </w:rPr>
        <w:t xml:space="preserve">Ponudnik mora imeti tehnično in strokovno usposobljen </w:t>
      </w:r>
      <w:r w:rsidR="003071DC" w:rsidRPr="00641247">
        <w:rPr>
          <w:rFonts w:cs="Arial"/>
          <w:noProof/>
          <w:szCs w:val="20"/>
        </w:rPr>
        <w:t xml:space="preserve">ter izkušen </w:t>
      </w:r>
      <w:r w:rsidRPr="00641247">
        <w:rPr>
          <w:rFonts w:cs="Arial"/>
          <w:noProof/>
          <w:szCs w:val="20"/>
        </w:rPr>
        <w:t>kader, s katerim bo v času pogodbenega razmerja izvajal servisno vzdrževanje in pregled naprav, ki so predmet javnega naročila.</w:t>
      </w:r>
    </w:p>
    <w:p w14:paraId="67CC3A5F" w14:textId="77777777" w:rsidR="006A54C1" w:rsidRPr="00641247" w:rsidRDefault="006A54C1" w:rsidP="006A54C1">
      <w:pPr>
        <w:pStyle w:val="Odstavekseznama"/>
        <w:spacing w:line="260" w:lineRule="exact"/>
        <w:rPr>
          <w:rFonts w:cs="Arial"/>
          <w:noProof/>
          <w:szCs w:val="20"/>
        </w:rPr>
      </w:pPr>
    </w:p>
    <w:p w14:paraId="20E837DD" w14:textId="77777777" w:rsidR="006A54C1" w:rsidRPr="00641247" w:rsidRDefault="006A54C1" w:rsidP="006A54C1">
      <w:pPr>
        <w:pStyle w:val="Odstavekseznama"/>
        <w:spacing w:line="260" w:lineRule="exact"/>
        <w:rPr>
          <w:rFonts w:cs="Arial"/>
          <w:noProof/>
          <w:szCs w:val="20"/>
        </w:rPr>
      </w:pPr>
      <w:r w:rsidRPr="00641247">
        <w:rPr>
          <w:rFonts w:cs="Arial"/>
          <w:noProof/>
          <w:szCs w:val="20"/>
        </w:rPr>
        <w:t>DOKAZILO:</w:t>
      </w:r>
    </w:p>
    <w:p w14:paraId="26BF630B" w14:textId="478617EB" w:rsidR="000C2632" w:rsidRPr="00641247" w:rsidRDefault="006A54C1" w:rsidP="006A54C1">
      <w:pPr>
        <w:pStyle w:val="Odstavekseznama"/>
        <w:spacing w:line="260" w:lineRule="exact"/>
        <w:rPr>
          <w:rFonts w:cs="Arial"/>
          <w:noProof/>
          <w:szCs w:val="20"/>
        </w:rPr>
      </w:pPr>
      <w:r w:rsidRPr="00641247">
        <w:rPr>
          <w:rFonts w:cs="Arial"/>
          <w:noProof/>
          <w:szCs w:val="20"/>
        </w:rPr>
        <w:t xml:space="preserve">Izjava ponudnika, da </w:t>
      </w:r>
      <w:r w:rsidR="00625F2E" w:rsidRPr="00641247">
        <w:rPr>
          <w:rFonts w:cs="Arial"/>
          <w:noProof/>
          <w:szCs w:val="20"/>
        </w:rPr>
        <w:t>razpolaga s</w:t>
      </w:r>
      <w:r w:rsidRPr="00641247">
        <w:rPr>
          <w:rFonts w:cs="Arial"/>
          <w:noProof/>
          <w:szCs w:val="20"/>
        </w:rPr>
        <w:t xml:space="preserve"> tehnično in strokovno usposobljen</w:t>
      </w:r>
      <w:r w:rsidR="00625F2E" w:rsidRPr="00641247">
        <w:rPr>
          <w:rFonts w:cs="Arial"/>
          <w:noProof/>
          <w:szCs w:val="20"/>
        </w:rPr>
        <w:t>im</w:t>
      </w:r>
      <w:r w:rsidRPr="00641247">
        <w:rPr>
          <w:rFonts w:cs="Arial"/>
          <w:noProof/>
          <w:szCs w:val="20"/>
        </w:rPr>
        <w:t xml:space="preserve"> </w:t>
      </w:r>
      <w:r w:rsidR="000C56A6" w:rsidRPr="00641247">
        <w:rPr>
          <w:rFonts w:cs="Arial"/>
          <w:noProof/>
          <w:szCs w:val="20"/>
        </w:rPr>
        <w:t xml:space="preserve">in izkušenim </w:t>
      </w:r>
      <w:r w:rsidRPr="00641247">
        <w:rPr>
          <w:rFonts w:cs="Arial"/>
          <w:noProof/>
          <w:szCs w:val="20"/>
        </w:rPr>
        <w:t>kad</w:t>
      </w:r>
      <w:r w:rsidR="00625F2E" w:rsidRPr="00641247">
        <w:rPr>
          <w:rFonts w:cs="Arial"/>
          <w:noProof/>
          <w:szCs w:val="20"/>
        </w:rPr>
        <w:t>rom</w:t>
      </w:r>
      <w:r w:rsidRPr="00641247">
        <w:rPr>
          <w:rFonts w:cs="Arial"/>
          <w:noProof/>
          <w:szCs w:val="20"/>
        </w:rPr>
        <w:t xml:space="preserve"> za izvajanje storitev v okviru predmeta javnega naročila</w:t>
      </w:r>
      <w:r w:rsidR="00CE5A9A" w:rsidRPr="00641247">
        <w:rPr>
          <w:rFonts w:cs="Arial"/>
          <w:noProof/>
          <w:szCs w:val="20"/>
        </w:rPr>
        <w:t>, ki jo ponudnik poda v Prilogi št. 1</w:t>
      </w:r>
      <w:r w:rsidRPr="00641247">
        <w:rPr>
          <w:rFonts w:cs="Arial"/>
          <w:noProof/>
          <w:szCs w:val="20"/>
        </w:rPr>
        <w:t>.</w:t>
      </w:r>
    </w:p>
    <w:p w14:paraId="3981998E" w14:textId="77777777" w:rsidR="00B9798E" w:rsidRPr="00641247" w:rsidRDefault="00B9798E" w:rsidP="006A54C1">
      <w:pPr>
        <w:pStyle w:val="Odstavekseznama"/>
        <w:spacing w:line="260" w:lineRule="exact"/>
        <w:rPr>
          <w:rFonts w:cs="Arial"/>
          <w:noProof/>
          <w:szCs w:val="20"/>
        </w:rPr>
      </w:pPr>
    </w:p>
    <w:p w14:paraId="17475B0A" w14:textId="77777777" w:rsidR="00BC1FA3" w:rsidRPr="00641247" w:rsidRDefault="00BC1FA3" w:rsidP="00F76CC3">
      <w:pPr>
        <w:spacing w:line="260" w:lineRule="exact"/>
        <w:ind w:left="720"/>
        <w:jc w:val="both"/>
        <w:rPr>
          <w:rFonts w:cs="Arial"/>
          <w:szCs w:val="20"/>
        </w:rPr>
      </w:pPr>
    </w:p>
    <w:p w14:paraId="277C5165" w14:textId="77777777" w:rsidR="00066512" w:rsidRDefault="006936D6" w:rsidP="00F76CC3">
      <w:pPr>
        <w:pStyle w:val="Naslov1"/>
        <w:tabs>
          <w:tab w:val="left" w:pos="284"/>
        </w:tabs>
        <w:spacing w:before="0" w:after="0" w:line="260" w:lineRule="exact"/>
        <w:jc w:val="both"/>
      </w:pPr>
      <w:bookmarkStart w:id="26" w:name="_Toc177107818"/>
      <w:r w:rsidRPr="00641247">
        <w:lastRenderedPageBreak/>
        <w:t>9</w:t>
      </w:r>
      <w:r w:rsidRPr="00641247">
        <w:tab/>
      </w:r>
      <w:r w:rsidR="00066512" w:rsidRPr="00641247">
        <w:t>MERILO</w:t>
      </w:r>
      <w:bookmarkEnd w:id="26"/>
      <w:r w:rsidR="00366428" w:rsidRPr="00453625">
        <w:t xml:space="preserve"> </w:t>
      </w:r>
    </w:p>
    <w:p w14:paraId="674B6376" w14:textId="77777777" w:rsidR="000A74CE" w:rsidRDefault="000A74CE" w:rsidP="00F76CC3">
      <w:pPr>
        <w:spacing w:line="260" w:lineRule="exact"/>
        <w:jc w:val="both"/>
      </w:pPr>
    </w:p>
    <w:p w14:paraId="5233828D" w14:textId="58D8C911" w:rsidR="000A74CE" w:rsidRPr="00AF3227" w:rsidRDefault="000A74CE"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sz w:val="20"/>
        </w:rPr>
      </w:pPr>
      <w:r w:rsidRPr="00AF3227">
        <w:rPr>
          <w:rFonts w:cs="Arial"/>
          <w:sz w:val="20"/>
        </w:rPr>
        <w:t>Merilo za izbor ponudbe in oddajo javnega naročila je ekonomsko najugodnejša ponudba, pri čemer se ponudbe za posamezen sklop oceni na podlagi cene, in sicer skupne</w:t>
      </w:r>
      <w:r w:rsidR="000D151A">
        <w:rPr>
          <w:rFonts w:cs="Arial"/>
          <w:sz w:val="20"/>
        </w:rPr>
        <w:t xml:space="preserve"> okvirne</w:t>
      </w:r>
      <w:r w:rsidR="007F3526">
        <w:rPr>
          <w:rFonts w:cs="Arial"/>
          <w:sz w:val="20"/>
        </w:rPr>
        <w:t xml:space="preserve"> štiriletne</w:t>
      </w:r>
      <w:r w:rsidRPr="00AF3227">
        <w:rPr>
          <w:rFonts w:cs="Arial"/>
          <w:sz w:val="20"/>
        </w:rPr>
        <w:t xml:space="preserve"> vrednosti ponudbenega predračuna v EUR z DDV za sklop. </w:t>
      </w:r>
    </w:p>
    <w:p w14:paraId="1D244F84" w14:textId="77777777" w:rsidR="000A74CE" w:rsidRPr="00AF3227" w:rsidRDefault="000A74CE"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sz w:val="20"/>
        </w:rPr>
      </w:pPr>
    </w:p>
    <w:p w14:paraId="150B2AD6" w14:textId="07E6C357" w:rsidR="000A74CE" w:rsidRPr="004F31DE" w:rsidRDefault="000A74CE"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sz w:val="20"/>
        </w:rPr>
      </w:pPr>
      <w:r w:rsidRPr="00AF3227">
        <w:rPr>
          <w:rFonts w:cs="Arial"/>
          <w:sz w:val="20"/>
        </w:rPr>
        <w:t xml:space="preserve">Pri ocenjevanju se upošteva skupna </w:t>
      </w:r>
      <w:r w:rsidR="00CE5A9A">
        <w:rPr>
          <w:rFonts w:cs="Arial"/>
          <w:sz w:val="20"/>
        </w:rPr>
        <w:t xml:space="preserve">okvirna štiriletna </w:t>
      </w:r>
      <w:r w:rsidRPr="00AF3227">
        <w:rPr>
          <w:rFonts w:cs="Arial"/>
          <w:sz w:val="20"/>
        </w:rPr>
        <w:t>vrednost ponudbenega predračuna z vključenim DDV, če pa ponudnik ne obračuna DDV, ker v času oddaje ponudbe ni zavezanec za DDV, se pri tem ponudniku upošteva skupna</w:t>
      </w:r>
      <w:r w:rsidR="00CE5A9A">
        <w:rPr>
          <w:rFonts w:cs="Arial"/>
          <w:sz w:val="20"/>
        </w:rPr>
        <w:t xml:space="preserve"> </w:t>
      </w:r>
      <w:bookmarkStart w:id="27" w:name="_Hlk164338196"/>
      <w:r w:rsidR="00CE5A9A">
        <w:rPr>
          <w:rFonts w:cs="Arial"/>
          <w:sz w:val="20"/>
        </w:rPr>
        <w:t>okvirna štiriletna</w:t>
      </w:r>
      <w:r w:rsidRPr="00AF3227">
        <w:rPr>
          <w:rFonts w:cs="Arial"/>
          <w:sz w:val="20"/>
        </w:rPr>
        <w:t xml:space="preserve"> </w:t>
      </w:r>
      <w:bookmarkEnd w:id="27"/>
      <w:r w:rsidRPr="00AF3227">
        <w:rPr>
          <w:rFonts w:cs="Arial"/>
          <w:sz w:val="20"/>
        </w:rPr>
        <w:t>vrednost brez DDV. V primeru slednjega mora ponudnik v</w:t>
      </w:r>
      <w:r w:rsidRPr="00AF3227">
        <w:rPr>
          <w:rFonts w:cs="Arial"/>
          <w:sz w:val="20"/>
          <w:lang w:eastAsia="en-US"/>
        </w:rPr>
        <w:t xml:space="preserve"> </w:t>
      </w:r>
      <w:r w:rsidRPr="00AF3227">
        <w:rPr>
          <w:rFonts w:cs="Arial"/>
          <w:sz w:val="20"/>
        </w:rPr>
        <w:t xml:space="preserve">primeru, da bo izbran kot najugodnejši in bo z naročnikom sklenil pogodbo, zagotavljati, da bo </w:t>
      </w:r>
      <w:r w:rsidRPr="00AF3227">
        <w:rPr>
          <w:rFonts w:cs="Arial"/>
          <w:sz w:val="20"/>
          <w:shd w:val="clear" w:color="auto" w:fill="FFFFFF"/>
        </w:rPr>
        <w:t xml:space="preserve">predmet javnega naročila zaračunaval naročniku po </w:t>
      </w:r>
      <w:r w:rsidRPr="00AF3227">
        <w:rPr>
          <w:rFonts w:cs="Arial"/>
          <w:sz w:val="20"/>
        </w:rPr>
        <w:t xml:space="preserve">ceni </w:t>
      </w:r>
      <w:r w:rsidRPr="00AF3227">
        <w:rPr>
          <w:rFonts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687709D7" w14:textId="77777777" w:rsidR="0096668D" w:rsidRDefault="0096668D" w:rsidP="00F76CC3">
      <w:pPr>
        <w:tabs>
          <w:tab w:val="left" w:pos="0"/>
          <w:tab w:val="left" w:pos="426"/>
        </w:tabs>
        <w:spacing w:line="260" w:lineRule="exact"/>
        <w:jc w:val="both"/>
        <w:rPr>
          <w:rFonts w:cs="Arial"/>
          <w:color w:val="FF0000"/>
          <w:szCs w:val="20"/>
          <w:lang w:eastAsia="en-US"/>
        </w:rPr>
      </w:pPr>
    </w:p>
    <w:p w14:paraId="39C15C7D" w14:textId="77777777" w:rsidR="0096668D" w:rsidRPr="009A4D77" w:rsidRDefault="0096668D" w:rsidP="00F76CC3">
      <w:pPr>
        <w:tabs>
          <w:tab w:val="left" w:pos="0"/>
          <w:tab w:val="left" w:pos="426"/>
        </w:tabs>
        <w:spacing w:line="260" w:lineRule="exact"/>
        <w:jc w:val="both"/>
        <w:rPr>
          <w:rFonts w:cs="Arial"/>
          <w:szCs w:val="20"/>
          <w:lang w:eastAsia="en-US"/>
        </w:rPr>
      </w:pPr>
      <w:r w:rsidRPr="009A4D77">
        <w:rPr>
          <w:rFonts w:cs="Arial"/>
          <w:szCs w:val="20"/>
          <w:lang w:eastAsia="en-US"/>
        </w:rPr>
        <w:t>OPOMBA:</w:t>
      </w:r>
    </w:p>
    <w:p w14:paraId="78662D54" w14:textId="6DFB3DD6" w:rsidR="009A4D77" w:rsidRPr="0096668D" w:rsidRDefault="009A4D77" w:rsidP="00F76CC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cs="Arial"/>
          <w:szCs w:val="20"/>
          <w:lang w:eastAsia="en-US"/>
        </w:rPr>
      </w:pPr>
      <w:r w:rsidRPr="00AF3227">
        <w:rPr>
          <w:rFonts w:cs="Arial"/>
          <w:szCs w:val="20"/>
          <w:lang w:eastAsia="en-US"/>
        </w:rPr>
        <w:t xml:space="preserve">V primeru, da je </w:t>
      </w:r>
      <w:r w:rsidRPr="00AF3227">
        <w:rPr>
          <w:rFonts w:cs="Arial"/>
          <w:szCs w:val="20"/>
        </w:rPr>
        <w:t xml:space="preserve">za posamezen sklop </w:t>
      </w:r>
      <w:r w:rsidRPr="00AF3227">
        <w:rPr>
          <w:rFonts w:cs="Arial"/>
          <w:szCs w:val="20"/>
          <w:lang w:eastAsia="en-US"/>
        </w:rPr>
        <w:t xml:space="preserve">pri dveh ali več ponudnikih ponujena enaka in hkrati najnižja </w:t>
      </w:r>
      <w:r w:rsidRPr="00AF3227">
        <w:rPr>
          <w:rFonts w:cs="Arial"/>
          <w:szCs w:val="20"/>
        </w:rPr>
        <w:t>skupna</w:t>
      </w:r>
      <w:r w:rsidR="00CE5A9A" w:rsidRPr="00CE5A9A">
        <w:t xml:space="preserve"> </w:t>
      </w:r>
      <w:r w:rsidR="00CE5A9A" w:rsidRPr="00CE5A9A">
        <w:rPr>
          <w:rFonts w:cs="Arial"/>
          <w:szCs w:val="20"/>
        </w:rPr>
        <w:t>okvirna štiriletna</w:t>
      </w:r>
      <w:r w:rsidRPr="00AF3227">
        <w:rPr>
          <w:rFonts w:cs="Arial"/>
          <w:szCs w:val="20"/>
        </w:rPr>
        <w:t xml:space="preserve"> vrednost ponudbenega predračuna v EUR z DDV, </w:t>
      </w:r>
      <w:r w:rsidRPr="0096668D">
        <w:rPr>
          <w:rFonts w:cs="Arial"/>
          <w:iCs/>
          <w:szCs w:val="20"/>
          <w:lang w:eastAsia="en-US"/>
        </w:rPr>
        <w:t xml:space="preserve">bo naročnik </w:t>
      </w:r>
      <w:r w:rsidRPr="00AF3227">
        <w:rPr>
          <w:rFonts w:cs="Arial"/>
          <w:szCs w:val="20"/>
          <w:lang w:eastAsia="en-US"/>
        </w:rPr>
        <w:t xml:space="preserve">pri tem sklopu </w:t>
      </w:r>
      <w:r w:rsidRPr="00AF3227">
        <w:rPr>
          <w:rFonts w:cs="Arial"/>
          <w:iCs/>
          <w:szCs w:val="20"/>
          <w:lang w:eastAsia="en-US"/>
        </w:rPr>
        <w:t xml:space="preserve">z navedenima ponudnikoma oz. ponudniki izvedel žrebanje pred oddajo naročila. </w:t>
      </w:r>
      <w:r w:rsidRPr="00AF3227">
        <w:rPr>
          <w:rFonts w:cs="Arial"/>
          <w:szCs w:val="20"/>
          <w:lang w:eastAsia="en-US"/>
        </w:rPr>
        <w:t>Na žrebanje bo naročnik</w:t>
      </w:r>
      <w:r w:rsidRPr="0096668D">
        <w:rPr>
          <w:rFonts w:cs="Arial"/>
          <w:szCs w:val="20"/>
          <w:lang w:eastAsia="en-US"/>
        </w:rPr>
        <w:t xml:space="preserve">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02E5E994" w14:textId="77777777" w:rsidR="009A4D77" w:rsidRPr="009A4D77" w:rsidRDefault="009A4D77" w:rsidP="00F76CC3">
      <w:pPr>
        <w:spacing w:line="260" w:lineRule="exact"/>
        <w:jc w:val="both"/>
        <w:rPr>
          <w:rFonts w:cs="Arial"/>
          <w:szCs w:val="20"/>
        </w:rPr>
      </w:pPr>
    </w:p>
    <w:p w14:paraId="493E8232" w14:textId="77777777" w:rsidR="009A4D77" w:rsidRPr="009A4D77" w:rsidRDefault="009A4D77" w:rsidP="00F76CC3">
      <w:pPr>
        <w:spacing w:line="260" w:lineRule="exact"/>
        <w:jc w:val="both"/>
        <w:rPr>
          <w:rFonts w:cs="Arial"/>
          <w:szCs w:val="20"/>
        </w:rPr>
      </w:pPr>
      <w:r w:rsidRPr="00AF3227">
        <w:rPr>
          <w:rFonts w:cs="Arial"/>
          <w:szCs w:val="20"/>
        </w:rPr>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7E15912E" w14:textId="77777777" w:rsidR="009A4D77" w:rsidRPr="009A4D77" w:rsidRDefault="009A4D77" w:rsidP="00F76CC3">
      <w:pPr>
        <w:spacing w:line="260" w:lineRule="exact"/>
        <w:jc w:val="both"/>
        <w:rPr>
          <w:rFonts w:cs="Arial"/>
          <w:szCs w:val="20"/>
        </w:rPr>
      </w:pPr>
    </w:p>
    <w:p w14:paraId="1C6F7A77" w14:textId="77777777" w:rsidR="009A4D77" w:rsidRPr="009A4D77" w:rsidRDefault="009A4D77"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sz w:val="20"/>
        </w:rPr>
      </w:pPr>
      <w:r w:rsidRPr="009A4D77">
        <w:rPr>
          <w:rFonts w:cs="Arial"/>
          <w:sz w:val="20"/>
        </w:rPr>
        <w:t xml:space="preserve">V kolikor naročnik ne bi mogel izvesti žrebanja na zgoraj naveden način, si pridržuje pravico izvesti žrebanje na drugačen način, o čemer bo ponudnika oz. ponudnike obvestil v povabilu na žrebanje. </w:t>
      </w:r>
    </w:p>
    <w:p w14:paraId="7EC7FA45" w14:textId="4C7FF052" w:rsidR="000B6AA6" w:rsidRDefault="000B6AA6"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color w:val="0070C0"/>
          <w:sz w:val="20"/>
        </w:rPr>
      </w:pPr>
    </w:p>
    <w:p w14:paraId="6D86E2CE" w14:textId="77777777" w:rsidR="00F45B2B" w:rsidRPr="008F702E" w:rsidRDefault="00F45B2B"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color w:val="0070C0"/>
          <w:sz w:val="20"/>
        </w:rPr>
      </w:pPr>
    </w:p>
    <w:p w14:paraId="58D917E2" w14:textId="77777777" w:rsidR="00066512" w:rsidRPr="00B675CD" w:rsidRDefault="006936D6" w:rsidP="00F76CC3">
      <w:pPr>
        <w:pStyle w:val="Naslov1"/>
        <w:tabs>
          <w:tab w:val="left" w:pos="426"/>
        </w:tabs>
        <w:spacing w:before="0" w:after="0" w:line="260" w:lineRule="exact"/>
        <w:jc w:val="both"/>
      </w:pPr>
      <w:bookmarkStart w:id="28" w:name="_Toc177107819"/>
      <w:r>
        <w:t>10</w:t>
      </w:r>
      <w:r>
        <w:tab/>
      </w:r>
      <w:r w:rsidR="00066512" w:rsidRPr="00B675CD">
        <w:t>IZDELAVA PONUDBE</w:t>
      </w:r>
      <w:bookmarkEnd w:id="28"/>
    </w:p>
    <w:p w14:paraId="1B762BD2" w14:textId="77777777" w:rsidR="00066512" w:rsidRPr="00556F6B" w:rsidRDefault="00066512" w:rsidP="00F76CC3">
      <w:pPr>
        <w:spacing w:line="260" w:lineRule="exact"/>
        <w:jc w:val="both"/>
        <w:rPr>
          <w:rFonts w:cs="Arial"/>
          <w:b/>
          <w:szCs w:val="20"/>
        </w:rPr>
      </w:pPr>
    </w:p>
    <w:p w14:paraId="1F7BCE4A" w14:textId="77777777" w:rsidR="00EF24D4" w:rsidRPr="000D1D22" w:rsidRDefault="006936D6" w:rsidP="00F76CC3">
      <w:pPr>
        <w:pStyle w:val="Naslov2"/>
        <w:spacing w:before="0" w:after="0" w:line="260" w:lineRule="exact"/>
        <w:ind w:left="567" w:hanging="567"/>
        <w:jc w:val="both"/>
      </w:pPr>
      <w:bookmarkStart w:id="29" w:name="_Toc177107820"/>
      <w:r>
        <w:t>10.1</w:t>
      </w:r>
      <w:r>
        <w:tab/>
      </w:r>
      <w:r w:rsidR="00EF24D4" w:rsidRPr="000D1D22">
        <w:t>Priprava in oddaja ponudbe v sistem e-JN</w:t>
      </w:r>
      <w:bookmarkEnd w:id="29"/>
    </w:p>
    <w:p w14:paraId="6BA5ACCB" w14:textId="77777777" w:rsidR="00EF24D4" w:rsidRPr="00556F6B" w:rsidRDefault="00EF24D4" w:rsidP="00F76CC3">
      <w:pPr>
        <w:spacing w:line="260" w:lineRule="exact"/>
        <w:jc w:val="both"/>
        <w:rPr>
          <w:rFonts w:cs="Arial"/>
          <w:b/>
          <w:szCs w:val="20"/>
        </w:rPr>
      </w:pPr>
    </w:p>
    <w:p w14:paraId="4DE2E5A0" w14:textId="77777777" w:rsidR="008570B0" w:rsidRPr="00ED4593" w:rsidRDefault="008570B0" w:rsidP="00F76CC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4900AF6" w14:textId="77777777" w:rsidR="008570B0" w:rsidRPr="00ED4593" w:rsidRDefault="008570B0" w:rsidP="00F76CC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75013F0E" w14:textId="77777777" w:rsidR="008570B0" w:rsidRPr="00ED4593" w:rsidRDefault="008570B0" w:rsidP="00F76CC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4BDCE50F" w14:textId="77777777" w:rsidR="008570B0" w:rsidRPr="00ED4593" w:rsidRDefault="008570B0" w:rsidP="00F76CC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744C5CB8" w14:textId="77777777" w:rsidR="008570B0" w:rsidRPr="00ED4593" w:rsidRDefault="008570B0" w:rsidP="00F76CC3">
      <w:pPr>
        <w:spacing w:line="260" w:lineRule="exact"/>
        <w:jc w:val="both"/>
        <w:rPr>
          <w:rFonts w:cs="Arial"/>
          <w:color w:val="000000" w:themeColor="text1"/>
          <w:szCs w:val="20"/>
        </w:rPr>
      </w:pPr>
      <w:r w:rsidRPr="00ED4593">
        <w:rPr>
          <w:rFonts w:cs="Arial"/>
          <w:color w:val="000000" w:themeColor="text1"/>
          <w:szCs w:val="20"/>
        </w:rPr>
        <w:t>Ponudnik, ki odda ponudbo, pod kazensko in materialno odgovornostjo jamči, da so vsi podatki in dokumenti, podani v ponudbi, resnični in da (.</w:t>
      </w:r>
      <w:proofErr w:type="spellStart"/>
      <w:r w:rsidRPr="00ED4593">
        <w:rPr>
          <w:rFonts w:cs="Arial"/>
          <w:color w:val="000000" w:themeColor="text1"/>
          <w:szCs w:val="20"/>
        </w:rPr>
        <w:t>pdf</w:t>
      </w:r>
      <w:proofErr w:type="spellEnd"/>
      <w:r w:rsidRPr="00ED4593">
        <w:rPr>
          <w:rFonts w:cs="Arial"/>
          <w:color w:val="000000" w:themeColor="text1"/>
          <w:szCs w:val="20"/>
        </w:rPr>
        <w:t>) datoteke priloženih listin ustrezajo originalu. V nasprotnem primeru ponudnik naročniku odgovarja za vso škodo, ki mu je nastala.</w:t>
      </w:r>
    </w:p>
    <w:p w14:paraId="308DEABE" w14:textId="77777777" w:rsidR="008570B0" w:rsidRPr="00ED4593" w:rsidRDefault="008570B0" w:rsidP="00F76CC3">
      <w:pPr>
        <w:spacing w:line="260" w:lineRule="exact"/>
        <w:jc w:val="both"/>
        <w:rPr>
          <w:rFonts w:eastAsia="Calibri"/>
          <w:color w:val="000000" w:themeColor="text1"/>
          <w:lang w:eastAsia="en-US"/>
        </w:rPr>
      </w:pPr>
    </w:p>
    <w:p w14:paraId="4F734414" w14:textId="77777777" w:rsidR="008570B0" w:rsidRPr="00ED4593" w:rsidRDefault="008570B0" w:rsidP="00F76CC3">
      <w:pPr>
        <w:spacing w:line="260" w:lineRule="exact"/>
        <w:jc w:val="both"/>
        <w:rPr>
          <w:rFonts w:eastAsia="Calibri" w:cs="Arial"/>
          <w:color w:val="000000" w:themeColor="text1"/>
          <w:szCs w:val="20"/>
          <w:lang w:eastAsia="en-US"/>
        </w:rPr>
      </w:pPr>
      <w:r w:rsidRPr="00ED4593">
        <w:rPr>
          <w:rFonts w:eastAsia="Calibri" w:cs="Arial"/>
          <w:color w:val="000000" w:themeColor="text1"/>
          <w:szCs w:val="20"/>
          <w:lang w:eastAsia="en-US"/>
        </w:rPr>
        <w:t xml:space="preserve">Podrobna navodila v zvezi z načinom priprave in oddaje ponudbe so navedena v Navodilih za uporabo e-JN, ki so objavljena na spletnem naslovu </w:t>
      </w:r>
      <w:hyperlink r:id="rId14" w:history="1">
        <w:r w:rsidRPr="00ED4593">
          <w:rPr>
            <w:rFonts w:eastAsia="Calibri" w:cs="Arial"/>
            <w:color w:val="000000" w:themeColor="text1"/>
            <w:szCs w:val="20"/>
            <w:u w:val="single"/>
            <w:lang w:eastAsia="en-US"/>
          </w:rPr>
          <w:t>https://ejn.gov.si/eJN2</w:t>
        </w:r>
      </w:hyperlink>
      <w:r w:rsidRPr="00ED4593">
        <w:rPr>
          <w:rFonts w:eastAsia="Calibri" w:cs="Arial"/>
          <w:color w:val="000000" w:themeColor="text1"/>
          <w:szCs w:val="20"/>
          <w:lang w:eastAsia="en-US"/>
        </w:rPr>
        <w:t>.</w:t>
      </w:r>
    </w:p>
    <w:p w14:paraId="140790EE" w14:textId="77777777" w:rsidR="008570B0" w:rsidRPr="00ED4593" w:rsidRDefault="008570B0" w:rsidP="00F76CC3">
      <w:pPr>
        <w:spacing w:line="260" w:lineRule="exact"/>
        <w:jc w:val="both"/>
        <w:rPr>
          <w:rFonts w:eastAsia="Calibri" w:cs="Arial"/>
          <w:color w:val="000000" w:themeColor="text1"/>
          <w:szCs w:val="20"/>
          <w:lang w:eastAsia="en-US"/>
        </w:rPr>
      </w:pPr>
    </w:p>
    <w:p w14:paraId="014FAFE4" w14:textId="77777777" w:rsidR="008570B0" w:rsidRPr="00036F9B" w:rsidRDefault="008570B0" w:rsidP="00F76CC3">
      <w:pPr>
        <w:spacing w:line="260" w:lineRule="exact"/>
        <w:jc w:val="both"/>
        <w:rPr>
          <w:rFonts w:eastAsia="Calibri"/>
          <w:b/>
          <w:lang w:eastAsia="en-US"/>
        </w:rPr>
      </w:pPr>
      <w:r w:rsidRPr="00ED4593">
        <w:rPr>
          <w:rFonts w:eastAsia="Calibri"/>
          <w:b/>
          <w:color w:val="000000" w:themeColor="text1"/>
          <w:lang w:eastAsia="en-US"/>
        </w:rPr>
        <w:lastRenderedPageBreak/>
        <w:t>Ponudnik v informacijskem sistemu e-JN v razdelek »Predračun« naloži izpolnjen obrazec »Povzetek ponudbenega predračuna« (</w:t>
      </w:r>
      <w:r w:rsidRPr="00AD17B4">
        <w:rPr>
          <w:rFonts w:eastAsia="Calibri"/>
          <w:b/>
          <w:color w:val="000000" w:themeColor="text1"/>
          <w:lang w:eastAsia="en-US"/>
        </w:rPr>
        <w:t>Prilog</w:t>
      </w:r>
      <w:r w:rsidR="001309C4" w:rsidRPr="00AD17B4">
        <w:rPr>
          <w:rFonts w:eastAsia="Calibri"/>
          <w:b/>
          <w:color w:val="000000" w:themeColor="text1"/>
          <w:lang w:eastAsia="en-US"/>
        </w:rPr>
        <w:t xml:space="preserve">a št. </w:t>
      </w:r>
      <w:r w:rsidR="009A18C7" w:rsidRPr="00AD17B4">
        <w:rPr>
          <w:rFonts w:eastAsia="Calibri"/>
          <w:b/>
          <w:color w:val="000000" w:themeColor="text1"/>
          <w:lang w:eastAsia="en-US"/>
        </w:rPr>
        <w:t>3</w:t>
      </w:r>
      <w:r w:rsidRPr="00AD17B4">
        <w:rPr>
          <w:rFonts w:eastAsia="Calibri"/>
          <w:b/>
          <w:color w:val="000000" w:themeColor="text1"/>
          <w:lang w:eastAsia="en-US"/>
        </w:rPr>
        <w:t>.2) v .</w:t>
      </w:r>
      <w:proofErr w:type="spellStart"/>
      <w:r w:rsidRPr="00AD17B4">
        <w:rPr>
          <w:rFonts w:eastAsia="Calibri"/>
          <w:b/>
          <w:color w:val="000000" w:themeColor="text1"/>
          <w:lang w:eastAsia="en-US"/>
        </w:rPr>
        <w:t>pdf</w:t>
      </w:r>
      <w:proofErr w:type="spellEnd"/>
      <w:r w:rsidRPr="00ED4593">
        <w:rPr>
          <w:rFonts w:eastAsia="Calibri"/>
          <w:b/>
          <w:color w:val="000000" w:themeColor="text1"/>
          <w:lang w:eastAsia="en-US"/>
        </w:rPr>
        <w:t xml:space="preserve"> datoteki</w:t>
      </w:r>
      <w:r w:rsidRPr="00036F9B">
        <w:rPr>
          <w:rFonts w:eastAsia="Calibri"/>
          <w:b/>
          <w:lang w:eastAsia="en-US"/>
        </w:rPr>
        <w:t>, ki bo dostopen na javnem odpiranju ponudb.</w:t>
      </w:r>
    </w:p>
    <w:p w14:paraId="691B5E7F" w14:textId="77777777" w:rsidR="008570B0" w:rsidRPr="00036F9B" w:rsidRDefault="008570B0" w:rsidP="00F76CC3">
      <w:pPr>
        <w:spacing w:line="260" w:lineRule="exact"/>
        <w:jc w:val="both"/>
        <w:rPr>
          <w:rFonts w:eastAsia="Calibri"/>
          <w:b/>
          <w:lang w:eastAsia="en-US"/>
        </w:rPr>
      </w:pPr>
      <w:r w:rsidRPr="00036F9B">
        <w:rPr>
          <w:rFonts w:eastAsia="Calibri"/>
          <w:b/>
          <w:lang w:eastAsia="en-US"/>
        </w:rPr>
        <w:t>Obrazec »ESPD« ponudnik naloži v razdelek »ESPD«.</w:t>
      </w:r>
    </w:p>
    <w:p w14:paraId="5A050F78" w14:textId="77777777" w:rsidR="008570B0" w:rsidRPr="00036F9B" w:rsidRDefault="008570B0" w:rsidP="00F76CC3">
      <w:pPr>
        <w:spacing w:line="260" w:lineRule="exact"/>
        <w:jc w:val="both"/>
        <w:rPr>
          <w:rFonts w:eastAsia="Calibri"/>
          <w:b/>
          <w:lang w:eastAsia="en-US"/>
        </w:rPr>
      </w:pPr>
      <w:r w:rsidRPr="00036F9B">
        <w:rPr>
          <w:rFonts w:eastAsia="Calibri"/>
          <w:b/>
          <w:lang w:eastAsia="en-US"/>
        </w:rPr>
        <w:t>Ostale izjave, obrazce oz. dokumente, ki jih mora ponudnik v ponudbi predložiti, pa ponudnik naloži v razdelek »Drugi dokumenti«.</w:t>
      </w:r>
    </w:p>
    <w:p w14:paraId="0F2F5207" w14:textId="77777777" w:rsidR="008570B0" w:rsidRPr="00B975AF" w:rsidRDefault="008570B0" w:rsidP="00F76CC3">
      <w:pPr>
        <w:pStyle w:val="Odstavekseznama"/>
        <w:spacing w:line="260" w:lineRule="exact"/>
        <w:ind w:left="0"/>
        <w:contextualSpacing w:val="0"/>
        <w:rPr>
          <w:rFonts w:cs="Arial"/>
          <w:szCs w:val="20"/>
        </w:rPr>
      </w:pPr>
    </w:p>
    <w:p w14:paraId="205577B9" w14:textId="77777777" w:rsidR="00FA092A" w:rsidRPr="00ED4593" w:rsidRDefault="006936D6" w:rsidP="00F76CC3">
      <w:pPr>
        <w:pStyle w:val="Naslov3"/>
        <w:spacing w:before="0" w:after="0" w:line="260" w:lineRule="exact"/>
        <w:ind w:left="567" w:hanging="567"/>
        <w:jc w:val="both"/>
        <w:rPr>
          <w:dstrike/>
          <w:color w:val="000000" w:themeColor="text1"/>
        </w:rPr>
      </w:pPr>
      <w:bookmarkStart w:id="30" w:name="_Toc177107821"/>
      <w:r>
        <w:rPr>
          <w:color w:val="000000" w:themeColor="text1"/>
          <w:lang w:val="sl-SI"/>
        </w:rPr>
        <w:t>10.1.1</w:t>
      </w:r>
      <w:r>
        <w:rPr>
          <w:color w:val="000000" w:themeColor="text1"/>
          <w:lang w:val="sl-SI"/>
        </w:rPr>
        <w:tab/>
      </w:r>
      <w:r>
        <w:rPr>
          <w:color w:val="000000" w:themeColor="text1"/>
          <w:lang w:val="sl-SI"/>
        </w:rPr>
        <w:tab/>
      </w:r>
      <w:r w:rsidR="00BA54D7" w:rsidRPr="00ED4593">
        <w:rPr>
          <w:color w:val="000000" w:themeColor="text1"/>
          <w:lang w:val="sl-SI"/>
        </w:rPr>
        <w:t>Ponudbeni predračun</w:t>
      </w:r>
      <w:bookmarkEnd w:id="30"/>
    </w:p>
    <w:p w14:paraId="09DEC98E" w14:textId="77777777" w:rsidR="00FA092A" w:rsidRPr="00556F6B" w:rsidRDefault="00FA092A" w:rsidP="00F76CC3">
      <w:pPr>
        <w:pStyle w:val="Odstavekseznama"/>
        <w:keepNext/>
        <w:spacing w:line="260" w:lineRule="exact"/>
        <w:ind w:left="0"/>
        <w:rPr>
          <w:rFonts w:cs="Arial"/>
          <w:szCs w:val="20"/>
        </w:rPr>
      </w:pPr>
    </w:p>
    <w:p w14:paraId="42E6FBCA" w14:textId="77777777" w:rsidR="00FA092A" w:rsidRPr="00556F6B" w:rsidRDefault="00FA092A" w:rsidP="00F76CC3">
      <w:pPr>
        <w:spacing w:line="260" w:lineRule="exact"/>
        <w:jc w:val="both"/>
        <w:rPr>
          <w:rFonts w:cs="Arial"/>
          <w:szCs w:val="20"/>
        </w:rPr>
      </w:pPr>
      <w:r w:rsidRPr="00556F6B">
        <w:rPr>
          <w:rFonts w:cs="Arial"/>
          <w:szCs w:val="20"/>
        </w:rPr>
        <w:t>Ponudnik mora izpolniti naslednje obrazce:</w:t>
      </w:r>
    </w:p>
    <w:p w14:paraId="32565EDB" w14:textId="1C555D98" w:rsidR="000A74CE" w:rsidRPr="00F12904" w:rsidRDefault="00FA092A" w:rsidP="00F76CC3">
      <w:pPr>
        <w:spacing w:line="260" w:lineRule="exact"/>
        <w:jc w:val="both"/>
        <w:rPr>
          <w:rFonts w:cs="Arial"/>
          <w:i/>
          <w:szCs w:val="20"/>
        </w:rPr>
      </w:pPr>
      <w:r>
        <w:rPr>
          <w:rFonts w:cs="Arial"/>
          <w:szCs w:val="20"/>
        </w:rPr>
        <w:t xml:space="preserve">- </w:t>
      </w:r>
      <w:r w:rsidR="000A74CE" w:rsidRPr="00556F6B">
        <w:rPr>
          <w:rFonts w:cs="Arial"/>
          <w:szCs w:val="20"/>
        </w:rPr>
        <w:t>Ponudben</w:t>
      </w:r>
      <w:r w:rsidR="00F12904">
        <w:rPr>
          <w:rFonts w:cs="Arial"/>
          <w:szCs w:val="20"/>
        </w:rPr>
        <w:t>e</w:t>
      </w:r>
      <w:r w:rsidR="000A74CE" w:rsidRPr="00556F6B">
        <w:rPr>
          <w:rFonts w:cs="Arial"/>
          <w:szCs w:val="20"/>
        </w:rPr>
        <w:t xml:space="preserve"> predračun</w:t>
      </w:r>
      <w:r w:rsidR="00F12904">
        <w:rPr>
          <w:rFonts w:cs="Arial"/>
          <w:szCs w:val="20"/>
        </w:rPr>
        <w:t>e</w:t>
      </w:r>
      <w:r w:rsidR="00393838">
        <w:rPr>
          <w:rFonts w:cs="Arial"/>
          <w:szCs w:val="20"/>
        </w:rPr>
        <w:t xml:space="preserve"> s specifikacijo</w:t>
      </w:r>
      <w:r w:rsidR="000A74CE" w:rsidRPr="00556F6B">
        <w:rPr>
          <w:rFonts w:cs="Arial"/>
          <w:szCs w:val="20"/>
        </w:rPr>
        <w:t xml:space="preserve"> (Priloga </w:t>
      </w:r>
      <w:r w:rsidR="000A74CE" w:rsidRPr="00AD17B4">
        <w:rPr>
          <w:rFonts w:cs="Arial"/>
          <w:szCs w:val="20"/>
        </w:rPr>
        <w:t>št. 3.1</w:t>
      </w:r>
      <w:r w:rsidR="00F12904" w:rsidRPr="00AD17B4">
        <w:rPr>
          <w:rFonts w:cs="Arial"/>
          <w:szCs w:val="20"/>
        </w:rPr>
        <w:t>.1 – 3.1.</w:t>
      </w:r>
      <w:r w:rsidR="0049037C">
        <w:rPr>
          <w:rFonts w:cs="Arial"/>
          <w:szCs w:val="20"/>
        </w:rPr>
        <w:t>4</w:t>
      </w:r>
      <w:r w:rsidR="000A74CE" w:rsidRPr="00AD17B4">
        <w:rPr>
          <w:rFonts w:cs="Arial"/>
          <w:i/>
          <w:szCs w:val="20"/>
        </w:rPr>
        <w:t>)</w:t>
      </w:r>
      <w:r w:rsidR="00F12904" w:rsidRPr="00AD17B4">
        <w:rPr>
          <w:rFonts w:cs="Arial"/>
          <w:i/>
          <w:szCs w:val="20"/>
        </w:rPr>
        <w:t xml:space="preserve"> /odvisno</w:t>
      </w:r>
      <w:r w:rsidR="00F12904" w:rsidRPr="00F12904">
        <w:rPr>
          <w:rFonts w:cs="Arial"/>
          <w:i/>
          <w:szCs w:val="20"/>
        </w:rPr>
        <w:t xml:space="preserve"> od sklopa za katerega se prijavlja/</w:t>
      </w:r>
      <w:r w:rsidR="000A74CE" w:rsidRPr="00F12904">
        <w:rPr>
          <w:rFonts w:cs="Arial"/>
          <w:i/>
          <w:szCs w:val="20"/>
        </w:rPr>
        <w:t>,</w:t>
      </w:r>
    </w:p>
    <w:p w14:paraId="3681D5AB" w14:textId="77777777" w:rsidR="000A74CE" w:rsidRPr="00556F6B" w:rsidRDefault="000A74CE" w:rsidP="00F76CC3">
      <w:pPr>
        <w:spacing w:line="260" w:lineRule="exact"/>
        <w:jc w:val="both"/>
        <w:rPr>
          <w:rFonts w:cs="Arial"/>
          <w:szCs w:val="20"/>
        </w:rPr>
      </w:pPr>
      <w:r w:rsidRPr="00556F6B">
        <w:rPr>
          <w:rFonts w:cs="Arial"/>
          <w:szCs w:val="20"/>
        </w:rPr>
        <w:t>- Povzetek ponudbenega predračuna (</w:t>
      </w:r>
      <w:r w:rsidRPr="00F12904">
        <w:rPr>
          <w:rFonts w:cs="Arial"/>
          <w:szCs w:val="20"/>
        </w:rPr>
        <w:t>Priloga št. 3.2)</w:t>
      </w:r>
      <w:r w:rsidR="00293A0D" w:rsidRPr="00F12904">
        <w:rPr>
          <w:rFonts w:cs="Arial"/>
          <w:szCs w:val="20"/>
        </w:rPr>
        <w:t>.</w:t>
      </w:r>
    </w:p>
    <w:p w14:paraId="4021D7BA" w14:textId="77777777" w:rsidR="00293A0D" w:rsidRDefault="00293A0D" w:rsidP="00F76CC3">
      <w:pPr>
        <w:spacing w:line="260" w:lineRule="exact"/>
        <w:jc w:val="both"/>
        <w:rPr>
          <w:rFonts w:cs="Arial"/>
          <w:szCs w:val="20"/>
        </w:rPr>
      </w:pPr>
    </w:p>
    <w:p w14:paraId="72402402" w14:textId="7ADAF4DE" w:rsidR="00293A0D" w:rsidRDefault="00293A0D" w:rsidP="00F76CC3">
      <w:pPr>
        <w:spacing w:line="260" w:lineRule="exact"/>
        <w:jc w:val="both"/>
        <w:rPr>
          <w:rFonts w:cs="Arial"/>
          <w:color w:val="000000" w:themeColor="text1"/>
          <w:szCs w:val="20"/>
        </w:rPr>
      </w:pPr>
      <w:r w:rsidRPr="00556F6B">
        <w:rPr>
          <w:rFonts w:cs="Arial"/>
          <w:szCs w:val="20"/>
        </w:rPr>
        <w:t>Ponudnik mora izpolniti vse postavke v Ponudbenem predračunu. V kolikor ponudnik cene v posamezno postavko ne vpiše, se šteje, da predmetne postavke ne ponuja in tako ne izpolnjuje vseh zahtev naročnika iz predmetne razpisne dokumentacije.</w:t>
      </w:r>
      <w:r w:rsidR="001915B0">
        <w:rPr>
          <w:rFonts w:cs="Arial"/>
          <w:szCs w:val="20"/>
        </w:rPr>
        <w:t xml:space="preserve"> </w:t>
      </w:r>
      <w:r w:rsidRPr="00ED4593">
        <w:rPr>
          <w:rFonts w:cs="Arial"/>
          <w:color w:val="000000" w:themeColor="text1"/>
          <w:szCs w:val="20"/>
        </w:rPr>
        <w:t>V kolikor ponudnik vpiše ceno nič (0) EUR, se šteje, da ponuja postavko brezplačno</w:t>
      </w:r>
      <w:r w:rsidR="00393838">
        <w:rPr>
          <w:rFonts w:cs="Arial"/>
          <w:color w:val="000000" w:themeColor="text1"/>
          <w:szCs w:val="20"/>
        </w:rPr>
        <w:t>.</w:t>
      </w:r>
    </w:p>
    <w:p w14:paraId="3CF0CF87" w14:textId="7D5630A7" w:rsidR="003F57CC" w:rsidRDefault="003F57CC" w:rsidP="00F76CC3">
      <w:pPr>
        <w:spacing w:line="260" w:lineRule="exact"/>
        <w:jc w:val="both"/>
        <w:rPr>
          <w:rFonts w:eastAsia="Calibri"/>
          <w:color w:val="000000" w:themeColor="text1"/>
          <w:lang w:eastAsia="en-US"/>
        </w:rPr>
      </w:pPr>
    </w:p>
    <w:p w14:paraId="6E9562DD" w14:textId="62CA7D40" w:rsidR="003F57CC" w:rsidRPr="00ED4593" w:rsidRDefault="003F57CC" w:rsidP="00F76CC3">
      <w:pPr>
        <w:spacing w:line="260" w:lineRule="exact"/>
        <w:jc w:val="both"/>
        <w:rPr>
          <w:rFonts w:eastAsia="Calibri"/>
          <w:color w:val="000000" w:themeColor="text1"/>
          <w:lang w:eastAsia="en-US"/>
        </w:rPr>
      </w:pPr>
      <w:r>
        <w:rPr>
          <w:rFonts w:eastAsia="Calibri"/>
          <w:color w:val="000000" w:themeColor="text1"/>
          <w:lang w:eastAsia="en-US"/>
        </w:rPr>
        <w:t xml:space="preserve">Ponudnik v predvideno polje obrazca Ponudbenega predračuna vnese višino popusta na </w:t>
      </w:r>
      <w:r w:rsidR="00965F20">
        <w:rPr>
          <w:rFonts w:eastAsia="Calibri"/>
          <w:color w:val="000000" w:themeColor="text1"/>
          <w:lang w:eastAsia="en-US"/>
        </w:rPr>
        <w:t xml:space="preserve">ponudnikov </w:t>
      </w:r>
      <w:r>
        <w:rPr>
          <w:rFonts w:eastAsia="Calibri"/>
          <w:color w:val="000000" w:themeColor="text1"/>
          <w:lang w:eastAsia="en-US"/>
        </w:rPr>
        <w:t>uradno veljav</w:t>
      </w:r>
      <w:r w:rsidR="00965F20">
        <w:rPr>
          <w:rFonts w:eastAsia="Calibri"/>
          <w:color w:val="000000" w:themeColor="text1"/>
          <w:lang w:eastAsia="en-US"/>
        </w:rPr>
        <w:t xml:space="preserve">en cenik nadomestnih delov in potrošnega materiala. </w:t>
      </w:r>
      <w:r w:rsidR="00965F20" w:rsidRPr="00965F20">
        <w:rPr>
          <w:rFonts w:eastAsia="Calibri"/>
          <w:color w:val="000000" w:themeColor="text1"/>
          <w:lang w:eastAsia="en-US"/>
        </w:rPr>
        <w:t xml:space="preserve">V kolikor ponudnik </w:t>
      </w:r>
      <w:r w:rsidR="00965F20">
        <w:rPr>
          <w:rFonts w:eastAsia="Calibri"/>
          <w:color w:val="000000" w:themeColor="text1"/>
          <w:lang w:eastAsia="en-US"/>
        </w:rPr>
        <w:t>višine popusta ne vpiše</w:t>
      </w:r>
      <w:r w:rsidR="00965F20" w:rsidRPr="00965F20">
        <w:rPr>
          <w:rFonts w:eastAsia="Calibri"/>
          <w:color w:val="000000" w:themeColor="text1"/>
          <w:lang w:eastAsia="en-US"/>
        </w:rPr>
        <w:t>, se šteje, da po</w:t>
      </w:r>
      <w:r w:rsidR="00965F20">
        <w:rPr>
          <w:rFonts w:eastAsia="Calibri"/>
          <w:color w:val="000000" w:themeColor="text1"/>
          <w:lang w:eastAsia="en-US"/>
        </w:rPr>
        <w:t>pusta ne ponuja.</w:t>
      </w:r>
    </w:p>
    <w:p w14:paraId="5182BBA9" w14:textId="77777777" w:rsidR="00FA092A" w:rsidRPr="00ED4593" w:rsidRDefault="00FA092A" w:rsidP="00F76CC3">
      <w:pPr>
        <w:spacing w:line="260" w:lineRule="exact"/>
        <w:jc w:val="both"/>
        <w:rPr>
          <w:rFonts w:cs="Arial"/>
          <w:color w:val="000000" w:themeColor="text1"/>
          <w:szCs w:val="20"/>
        </w:rPr>
      </w:pPr>
    </w:p>
    <w:p w14:paraId="1F663689" w14:textId="77777777" w:rsidR="00FA092A" w:rsidRPr="00ED4593" w:rsidRDefault="00FA092A" w:rsidP="00F76CC3">
      <w:pPr>
        <w:spacing w:line="260" w:lineRule="exact"/>
        <w:jc w:val="both"/>
        <w:rPr>
          <w:rFonts w:cs="Arial"/>
          <w:color w:val="000000" w:themeColor="text1"/>
          <w:szCs w:val="20"/>
        </w:rPr>
      </w:pPr>
      <w:r w:rsidRPr="00ED4593">
        <w:rPr>
          <w:rFonts w:eastAsia="Calibri"/>
          <w:color w:val="000000" w:themeColor="text1"/>
          <w:lang w:eastAsia="en-US"/>
        </w:rPr>
        <w:t>Ponudnik v Povzetek ponudbenega predračuna vpiše vse podatke</w:t>
      </w:r>
      <w:r w:rsidR="00293A0D">
        <w:rPr>
          <w:rFonts w:eastAsia="Calibri"/>
          <w:color w:val="000000" w:themeColor="text1"/>
          <w:lang w:eastAsia="en-US"/>
        </w:rPr>
        <w:t>,</w:t>
      </w:r>
      <w:r w:rsidRPr="00ED4593">
        <w:rPr>
          <w:rFonts w:eastAsia="Calibri"/>
          <w:color w:val="000000" w:themeColor="text1"/>
          <w:lang w:eastAsia="en-US"/>
        </w:rPr>
        <w:t xml:space="preserve"> kot jih predvideva obrazec.</w:t>
      </w:r>
    </w:p>
    <w:p w14:paraId="2F46EE14" w14:textId="77777777" w:rsidR="00FA092A" w:rsidRPr="00ED4593" w:rsidRDefault="00FA092A" w:rsidP="00F76CC3">
      <w:pPr>
        <w:spacing w:line="260" w:lineRule="exact"/>
        <w:jc w:val="both"/>
        <w:rPr>
          <w:rFonts w:cs="Arial"/>
          <w:color w:val="000000" w:themeColor="text1"/>
          <w:szCs w:val="20"/>
        </w:rPr>
      </w:pPr>
    </w:p>
    <w:p w14:paraId="4F28339B" w14:textId="77777777" w:rsidR="00FA092A" w:rsidRPr="00ED4593" w:rsidRDefault="00FA092A" w:rsidP="00F76CC3">
      <w:pPr>
        <w:spacing w:line="260" w:lineRule="exact"/>
        <w:jc w:val="both"/>
        <w:rPr>
          <w:rFonts w:cs="Arial"/>
          <w:color w:val="000000" w:themeColor="text1"/>
          <w:szCs w:val="20"/>
        </w:rPr>
      </w:pPr>
      <w:r w:rsidRPr="00ED4593">
        <w:rPr>
          <w:rFonts w:cs="Arial"/>
          <w:color w:val="000000" w:themeColor="text1"/>
          <w:szCs w:val="20"/>
        </w:rPr>
        <w:t>Ponudnik ne sme spreminjati vsebine obrazcev predračuna.</w:t>
      </w:r>
    </w:p>
    <w:p w14:paraId="54509FF1" w14:textId="77777777" w:rsidR="00E54159" w:rsidRDefault="00E54159" w:rsidP="00F76CC3">
      <w:pPr>
        <w:spacing w:line="260" w:lineRule="exact"/>
        <w:jc w:val="both"/>
        <w:rPr>
          <w:rFonts w:cs="Arial"/>
          <w:szCs w:val="20"/>
        </w:rPr>
      </w:pPr>
    </w:p>
    <w:p w14:paraId="49D77DC7" w14:textId="77777777" w:rsidR="00226D0F" w:rsidRPr="00ED4593" w:rsidRDefault="00226D0F" w:rsidP="00226D0F">
      <w:pPr>
        <w:spacing w:line="260" w:lineRule="exact"/>
        <w:jc w:val="both"/>
        <w:rPr>
          <w:rFonts w:cs="Arial"/>
          <w:color w:val="000000" w:themeColor="text1"/>
          <w:szCs w:val="20"/>
        </w:rPr>
      </w:pPr>
      <w:r w:rsidRPr="00ED4593">
        <w:rPr>
          <w:rFonts w:cs="Arial"/>
          <w:color w:val="000000" w:themeColor="text1"/>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19C75004" w14:textId="77777777" w:rsidR="00226D0F" w:rsidRPr="00B25F10" w:rsidRDefault="00226D0F" w:rsidP="00F76CC3">
      <w:pPr>
        <w:spacing w:line="260" w:lineRule="exact"/>
        <w:jc w:val="both"/>
        <w:rPr>
          <w:rFonts w:eastAsia="Calibri"/>
          <w:b/>
          <w:color w:val="000000" w:themeColor="text1"/>
          <w:lang w:val="it-IT" w:eastAsia="en-US"/>
        </w:rPr>
      </w:pPr>
    </w:p>
    <w:p w14:paraId="70192E8A" w14:textId="77777777" w:rsidR="00226D0F" w:rsidRDefault="00226D0F" w:rsidP="00226D0F">
      <w:pPr>
        <w:spacing w:line="260" w:lineRule="exact"/>
        <w:jc w:val="both"/>
        <w:rPr>
          <w:rFonts w:cs="Arial"/>
          <w:bCs/>
          <w:color w:val="000000"/>
          <w:szCs w:val="20"/>
        </w:rPr>
      </w:pPr>
      <w:r w:rsidRPr="007C5C8E">
        <w:rPr>
          <w:rFonts w:cs="Arial"/>
          <w:bCs/>
          <w:color w:val="000000"/>
          <w:szCs w:val="20"/>
        </w:rPr>
        <w:t>Ponudbene cene morajo pokrivati vse stroške, ki jih bo imel ponudnik z realizacijo naročila, v primeru da bo izbran na predmetnem javnem naročilu. Naročnik si pridružuje pravico od ponudnika zahtevati sestavo ponudbene cene po elementih ponudbene cene.</w:t>
      </w:r>
    </w:p>
    <w:p w14:paraId="111B5ABF" w14:textId="77777777" w:rsidR="00226D0F" w:rsidRPr="007C5C8E" w:rsidRDefault="00226D0F" w:rsidP="00226D0F">
      <w:pPr>
        <w:spacing w:line="260" w:lineRule="exact"/>
        <w:jc w:val="both"/>
        <w:rPr>
          <w:rFonts w:cs="Arial"/>
          <w:bCs/>
          <w:color w:val="000000"/>
          <w:szCs w:val="20"/>
        </w:rPr>
      </w:pPr>
      <w:r w:rsidRPr="007C5C8E">
        <w:rPr>
          <w:rFonts w:cs="Arial"/>
          <w:bCs/>
          <w:color w:val="000000"/>
          <w:szCs w:val="20"/>
        </w:rPr>
        <w:t>Pri odpravi morebitnih računskih ali očitnih napak bo naročnik</w:t>
      </w:r>
      <w:r>
        <w:rPr>
          <w:rFonts w:cs="Arial"/>
          <w:bCs/>
          <w:color w:val="000000"/>
          <w:szCs w:val="20"/>
        </w:rPr>
        <w:t>,</w:t>
      </w:r>
      <w:r w:rsidRPr="007C5C8E">
        <w:rPr>
          <w:rFonts w:cs="Arial"/>
          <w:bCs/>
          <w:color w:val="000000"/>
          <w:szCs w:val="20"/>
        </w:rPr>
        <w:t xml:space="preserve"> v primeru razhajanj med</w:t>
      </w:r>
      <w:r>
        <w:rPr>
          <w:rFonts w:cs="Arial"/>
          <w:bCs/>
          <w:color w:val="000000"/>
          <w:szCs w:val="20"/>
        </w:rPr>
        <w:t xml:space="preserve"> </w:t>
      </w:r>
      <w:r w:rsidRPr="007C5C8E">
        <w:rPr>
          <w:rFonts w:cs="Arial"/>
          <w:bCs/>
          <w:color w:val="000000"/>
          <w:szCs w:val="20"/>
        </w:rPr>
        <w:t>predloženimi podatki</w:t>
      </w:r>
      <w:r>
        <w:rPr>
          <w:rFonts w:cs="Arial"/>
          <w:bCs/>
          <w:color w:val="000000"/>
          <w:szCs w:val="20"/>
        </w:rPr>
        <w:t>,</w:t>
      </w:r>
      <w:r w:rsidRPr="007C5C8E">
        <w:rPr>
          <w:rFonts w:cs="Arial"/>
          <w:bCs/>
          <w:color w:val="000000"/>
          <w:szCs w:val="20"/>
        </w:rPr>
        <w:t xml:space="preserve"> kot veljav</w:t>
      </w:r>
      <w:r>
        <w:rPr>
          <w:rFonts w:cs="Arial"/>
          <w:bCs/>
          <w:color w:val="000000"/>
          <w:szCs w:val="20"/>
        </w:rPr>
        <w:t>en</w:t>
      </w:r>
      <w:r w:rsidRPr="007C5C8E">
        <w:rPr>
          <w:rFonts w:cs="Arial"/>
          <w:bCs/>
          <w:color w:val="000000"/>
          <w:szCs w:val="20"/>
        </w:rPr>
        <w:t xml:space="preserve"> štel podatek iz</w:t>
      </w:r>
      <w:r>
        <w:rPr>
          <w:rFonts w:cs="Arial"/>
          <w:bCs/>
          <w:color w:val="000000"/>
          <w:szCs w:val="20"/>
        </w:rPr>
        <w:t xml:space="preserve"> </w:t>
      </w:r>
      <w:r w:rsidRPr="007C5C8E">
        <w:rPr>
          <w:rFonts w:cs="Arial"/>
          <w:bCs/>
          <w:color w:val="000000"/>
          <w:szCs w:val="20"/>
        </w:rPr>
        <w:t>Ponudbenega predračuna</w:t>
      </w:r>
      <w:r>
        <w:rPr>
          <w:rFonts w:cs="Arial"/>
          <w:bCs/>
          <w:color w:val="000000"/>
          <w:szCs w:val="20"/>
        </w:rPr>
        <w:t>,</w:t>
      </w:r>
      <w:r w:rsidRPr="007C5C8E">
        <w:rPr>
          <w:rFonts w:cs="Arial"/>
          <w:bCs/>
          <w:color w:val="000000"/>
          <w:szCs w:val="20"/>
        </w:rPr>
        <w:t xml:space="preserve"> iz razdelka »Drugi dokumenti«.</w:t>
      </w:r>
    </w:p>
    <w:p w14:paraId="14851A57" w14:textId="77777777" w:rsidR="00FA092A" w:rsidRPr="00ED4593" w:rsidRDefault="00FA092A" w:rsidP="00F76CC3">
      <w:pPr>
        <w:pStyle w:val="Odstavekseznama"/>
        <w:spacing w:line="260" w:lineRule="exact"/>
        <w:ind w:left="0"/>
        <w:contextualSpacing w:val="0"/>
        <w:rPr>
          <w:rFonts w:cs="Arial"/>
          <w:color w:val="000000" w:themeColor="text1"/>
          <w:szCs w:val="20"/>
        </w:rPr>
      </w:pPr>
    </w:p>
    <w:p w14:paraId="51503945" w14:textId="77777777" w:rsidR="00680348" w:rsidRPr="00680348" w:rsidRDefault="006936D6" w:rsidP="00F76CC3">
      <w:pPr>
        <w:pStyle w:val="Naslov3"/>
        <w:spacing w:before="0" w:after="0" w:line="260" w:lineRule="exact"/>
        <w:ind w:left="567" w:hanging="567"/>
        <w:jc w:val="both"/>
      </w:pPr>
      <w:bookmarkStart w:id="31" w:name="_Toc177107822"/>
      <w:r>
        <w:rPr>
          <w:lang w:val="sl-SI"/>
        </w:rPr>
        <w:t>10.1.2</w:t>
      </w:r>
      <w:r>
        <w:rPr>
          <w:lang w:val="sl-SI"/>
        </w:rPr>
        <w:tab/>
      </w:r>
      <w:r>
        <w:rPr>
          <w:lang w:val="sl-SI"/>
        </w:rPr>
        <w:tab/>
      </w:r>
      <w:r w:rsidR="00680348" w:rsidRPr="00680348">
        <w:t>Obrazec »ESPD« za vse gospodarske subjekte</w:t>
      </w:r>
      <w:bookmarkEnd w:id="31"/>
    </w:p>
    <w:p w14:paraId="0DB1F8B7" w14:textId="77777777" w:rsidR="00680348" w:rsidRPr="00680348" w:rsidRDefault="00680348" w:rsidP="00F76CC3">
      <w:pPr>
        <w:spacing w:line="260" w:lineRule="exact"/>
        <w:jc w:val="both"/>
        <w:rPr>
          <w:b/>
        </w:rPr>
      </w:pPr>
    </w:p>
    <w:p w14:paraId="7F9F467D" w14:textId="77777777" w:rsidR="00A73504" w:rsidRDefault="00A73504" w:rsidP="00F76CC3">
      <w:pPr>
        <w:spacing w:line="260" w:lineRule="exact"/>
        <w:jc w:val="both"/>
        <w:rPr>
          <w:rFonts w:eastAsia="Calibri" w:cs="Arial"/>
          <w:szCs w:val="20"/>
          <w:lang w:eastAsia="en-US"/>
        </w:rPr>
      </w:pPr>
      <w:r w:rsidRPr="00EE38D2">
        <w:rPr>
          <w:rFonts w:eastAsia="Calibri" w:cs="Arial"/>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C602A97" w14:textId="77777777" w:rsidR="00A73504" w:rsidRPr="00EE38D2" w:rsidRDefault="00A73504" w:rsidP="00F76CC3">
      <w:pPr>
        <w:spacing w:line="260" w:lineRule="exact"/>
        <w:jc w:val="both"/>
        <w:rPr>
          <w:rFonts w:eastAsia="Calibri" w:cs="Arial"/>
          <w:szCs w:val="20"/>
          <w:lang w:eastAsia="en-US"/>
        </w:rPr>
      </w:pPr>
    </w:p>
    <w:p w14:paraId="304E9C07" w14:textId="38EB9BB4" w:rsidR="00A73504" w:rsidRDefault="00A73504" w:rsidP="00F76CC3">
      <w:pPr>
        <w:spacing w:line="260" w:lineRule="exact"/>
        <w:jc w:val="both"/>
        <w:rPr>
          <w:rFonts w:eastAsia="Calibri" w:cs="Arial"/>
          <w:szCs w:val="20"/>
        </w:rPr>
      </w:pPr>
      <w:r w:rsidRPr="00EE38D2">
        <w:rPr>
          <w:rFonts w:eastAsia="Calibri" w:cs="Arial"/>
          <w:szCs w:val="20"/>
        </w:rPr>
        <w:t>Navedbe v ESPD in/ali dokazila, ki ji predloži gospodarski subjekt, morajo biti veljavni.</w:t>
      </w:r>
    </w:p>
    <w:p w14:paraId="41C11A70" w14:textId="77777777" w:rsidR="00FE64C2" w:rsidRPr="00EE38D2" w:rsidRDefault="00FE64C2" w:rsidP="00F76CC3">
      <w:pPr>
        <w:spacing w:line="260" w:lineRule="exact"/>
        <w:jc w:val="both"/>
        <w:rPr>
          <w:rFonts w:eastAsia="Calibri" w:cs="Arial"/>
          <w:szCs w:val="20"/>
        </w:rPr>
      </w:pPr>
    </w:p>
    <w:p w14:paraId="7127F791" w14:textId="7B1A1108" w:rsidR="00FE64C2" w:rsidRDefault="00A73504" w:rsidP="00F76CC3">
      <w:pPr>
        <w:spacing w:line="260" w:lineRule="exact"/>
        <w:jc w:val="both"/>
        <w:rPr>
          <w:rFonts w:eastAsia="Calibri" w:cs="Arial"/>
          <w:szCs w:val="20"/>
          <w:lang w:eastAsia="en-US"/>
        </w:rPr>
      </w:pPr>
      <w:r w:rsidRPr="001974B1">
        <w:rPr>
          <w:rFonts w:eastAsia="Calibri" w:cs="Arial"/>
          <w:szCs w:val="20"/>
          <w:lang w:eastAsia="en-US"/>
        </w:rPr>
        <w:t>Naročnikov obrazec ESPD je kot posebna datoteka dostopen na istem mestu kot ta del razpisne dokumentacije.</w:t>
      </w:r>
    </w:p>
    <w:p w14:paraId="3F4F7F7E" w14:textId="77777777" w:rsidR="00FE64C2" w:rsidRPr="001974B1" w:rsidRDefault="00FE64C2" w:rsidP="00F76CC3">
      <w:pPr>
        <w:spacing w:line="260" w:lineRule="exact"/>
        <w:jc w:val="both"/>
        <w:rPr>
          <w:rFonts w:eastAsia="Calibri" w:cs="Arial"/>
          <w:szCs w:val="20"/>
          <w:lang w:eastAsia="en-US"/>
        </w:rPr>
      </w:pPr>
    </w:p>
    <w:p w14:paraId="0BDF62AD" w14:textId="20E3D781" w:rsidR="00A73504" w:rsidRDefault="00A73504" w:rsidP="00F76CC3">
      <w:pPr>
        <w:spacing w:line="260" w:lineRule="exact"/>
        <w:jc w:val="both"/>
        <w:rPr>
          <w:rFonts w:eastAsia="Calibri" w:cs="Arial"/>
          <w:szCs w:val="20"/>
          <w:lang w:eastAsia="en-US"/>
        </w:rPr>
      </w:pPr>
      <w:r w:rsidRPr="001974B1">
        <w:rPr>
          <w:rFonts w:eastAsia="Calibri" w:cs="Arial"/>
          <w:szCs w:val="20"/>
          <w:lang w:eastAsia="en-US"/>
        </w:rPr>
        <w:t xml:space="preserve">Gospodarski subjekt naročnikov obrazec ESPD (datoteka XML) uvozi na spletni strani Portala za elektronsko javno naročanje e-JN / v aplikaciji </w:t>
      </w:r>
      <w:proofErr w:type="spellStart"/>
      <w:r w:rsidRPr="001974B1">
        <w:rPr>
          <w:rFonts w:eastAsia="Calibri" w:cs="Arial"/>
          <w:szCs w:val="20"/>
          <w:lang w:eastAsia="en-US"/>
        </w:rPr>
        <w:t>eESPD</w:t>
      </w:r>
      <w:proofErr w:type="spellEnd"/>
      <w:r w:rsidRPr="001974B1">
        <w:rPr>
          <w:rFonts w:eastAsia="Calibri" w:cs="Arial"/>
          <w:szCs w:val="20"/>
          <w:lang w:eastAsia="en-US"/>
        </w:rPr>
        <w:t xml:space="preserve"> na spletni povezavi: </w:t>
      </w:r>
      <w:hyperlink r:id="rId15" w:history="1">
        <w:r w:rsidRPr="001974B1">
          <w:rPr>
            <w:rStyle w:val="Hiperpovezava"/>
            <w:rFonts w:eastAsia="Calibri" w:cs="Arial"/>
            <w:color w:val="auto"/>
            <w:szCs w:val="20"/>
            <w:u w:val="none"/>
            <w:lang w:eastAsia="en-US"/>
          </w:rPr>
          <w:t>https://ejn.gov.si/espd</w:t>
        </w:r>
      </w:hyperlink>
      <w:r w:rsidRPr="001974B1">
        <w:rPr>
          <w:rFonts w:eastAsia="Calibri" w:cs="Arial"/>
          <w:szCs w:val="20"/>
          <w:lang w:eastAsia="en-US"/>
        </w:rPr>
        <w:t xml:space="preserve"> in v </w:t>
      </w:r>
      <w:r w:rsidRPr="001974B1">
        <w:rPr>
          <w:rFonts w:eastAsia="Calibri" w:cs="Arial"/>
          <w:szCs w:val="20"/>
          <w:lang w:eastAsia="en-US"/>
        </w:rPr>
        <w:lastRenderedPageBreak/>
        <w:t xml:space="preserve">njega neposredno vnese zahtevane podatke. </w:t>
      </w:r>
      <w:r w:rsidR="00FE64C2" w:rsidRPr="00FE64C2">
        <w:rPr>
          <w:rFonts w:eastAsia="Calibri" w:cs="Arial"/>
          <w:szCs w:val="20"/>
          <w:lang w:eastAsia="en-US"/>
        </w:rPr>
        <w:t xml:space="preserve">V aplikaciji </w:t>
      </w:r>
      <w:proofErr w:type="spellStart"/>
      <w:r w:rsidR="00FE64C2" w:rsidRPr="00FE64C2">
        <w:rPr>
          <w:rFonts w:eastAsia="Calibri" w:cs="Arial"/>
          <w:szCs w:val="20"/>
          <w:lang w:eastAsia="en-US"/>
        </w:rPr>
        <w:t>eESPD</w:t>
      </w:r>
      <w:proofErr w:type="spellEnd"/>
      <w:r w:rsidR="00FE64C2" w:rsidRPr="00FE64C2">
        <w:rPr>
          <w:rFonts w:eastAsia="Calibri" w:cs="Arial"/>
          <w:szCs w:val="20"/>
          <w:lang w:eastAsia="en-US"/>
        </w:rPr>
        <w:t xml:space="preserve"> se v nastavitvah lahko slovenski jezik zamenja v angleški jezik.</w:t>
      </w:r>
    </w:p>
    <w:p w14:paraId="5FCF443B" w14:textId="77777777" w:rsidR="00FE64C2" w:rsidRPr="001974B1" w:rsidRDefault="00FE64C2" w:rsidP="00F76CC3">
      <w:pPr>
        <w:spacing w:line="260" w:lineRule="exact"/>
        <w:jc w:val="both"/>
        <w:rPr>
          <w:rFonts w:eastAsia="Calibri" w:cs="Arial"/>
          <w:szCs w:val="20"/>
          <w:lang w:eastAsia="en-US"/>
        </w:rPr>
      </w:pPr>
    </w:p>
    <w:p w14:paraId="13D92D24" w14:textId="6876F64E" w:rsidR="00A73504" w:rsidRPr="00FE64C2" w:rsidRDefault="00FE64C2" w:rsidP="00F76CC3">
      <w:pPr>
        <w:spacing w:line="260" w:lineRule="exact"/>
        <w:jc w:val="both"/>
        <w:rPr>
          <w:rFonts w:cs="Arial"/>
          <w:bCs/>
          <w:szCs w:val="20"/>
        </w:rPr>
      </w:pPr>
      <w:r w:rsidRPr="00FE64C2">
        <w:rPr>
          <w:rFonts w:cs="Arial"/>
          <w:bCs/>
          <w:szCs w:val="20"/>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S podpisom ESPD ponudnik podaja soglasje za javno objavo podatka o uradnem elektronskem naslovu gospodarskega subjekta in javno objavo uradne telefonske številke gospodarskega subjekta.</w:t>
      </w:r>
    </w:p>
    <w:p w14:paraId="4E653550" w14:textId="77777777" w:rsidR="00FE64C2" w:rsidRPr="00FE64C2" w:rsidRDefault="00FE64C2" w:rsidP="00F76CC3">
      <w:pPr>
        <w:spacing w:line="260" w:lineRule="exact"/>
        <w:jc w:val="both"/>
        <w:rPr>
          <w:rFonts w:cs="Arial"/>
          <w:bCs/>
          <w:szCs w:val="20"/>
        </w:rPr>
      </w:pPr>
    </w:p>
    <w:p w14:paraId="0DA56A97" w14:textId="77777777" w:rsidR="00A73504" w:rsidRPr="001974B1" w:rsidRDefault="00A73504" w:rsidP="00F76CC3">
      <w:pPr>
        <w:spacing w:line="260" w:lineRule="exact"/>
        <w:jc w:val="both"/>
        <w:rPr>
          <w:rFonts w:cs="Arial"/>
          <w:bCs/>
          <w:szCs w:val="20"/>
        </w:rPr>
      </w:pPr>
      <w:r w:rsidRPr="001974B1">
        <w:rPr>
          <w:rFonts w:cs="Arial"/>
          <w:bCs/>
          <w:szCs w:val="20"/>
        </w:rPr>
        <w:t xml:space="preserve">Ponudnik naročnikov obrazec ESPD uvozi tako, da obrazec (XML datoteko) prenese oz. shrani kot samostojen dokument na svoj računalnik (disk oz. drug medij). Tako datoteko je potem možno uvoziti na Portal </w:t>
      </w:r>
      <w:r w:rsidRPr="001974B1">
        <w:rPr>
          <w:rFonts w:eastAsia="Calibri" w:cs="Arial"/>
          <w:szCs w:val="20"/>
          <w:lang w:eastAsia="en-US"/>
        </w:rPr>
        <w:t>za elektronsko javno naročanje e-JN</w:t>
      </w:r>
      <w:r w:rsidRPr="001974B1">
        <w:rPr>
          <w:rFonts w:cs="Arial"/>
          <w:bCs/>
          <w:szCs w:val="20"/>
        </w:rPr>
        <w:t xml:space="preserve">. </w:t>
      </w:r>
    </w:p>
    <w:p w14:paraId="1DF6D24A" w14:textId="77777777" w:rsidR="00A73504" w:rsidRPr="001974B1" w:rsidRDefault="00A73504" w:rsidP="00F76CC3">
      <w:pPr>
        <w:spacing w:line="260" w:lineRule="exact"/>
        <w:jc w:val="both"/>
        <w:rPr>
          <w:rFonts w:eastAsia="Calibri" w:cs="Arial"/>
          <w:szCs w:val="20"/>
          <w:lang w:eastAsia="en-US"/>
        </w:rPr>
      </w:pPr>
    </w:p>
    <w:p w14:paraId="20EE1389" w14:textId="77777777" w:rsidR="00A73504" w:rsidRDefault="00A73504" w:rsidP="00F76CC3">
      <w:pPr>
        <w:spacing w:line="260" w:lineRule="exact"/>
        <w:jc w:val="both"/>
        <w:rPr>
          <w:rFonts w:eastAsia="Calibri" w:cs="Arial"/>
          <w:szCs w:val="20"/>
          <w:lang w:eastAsia="en-US"/>
        </w:rPr>
      </w:pPr>
      <w:r w:rsidRPr="001974B1">
        <w:rPr>
          <w:rFonts w:eastAsia="Calibri" w:cs="Arial"/>
          <w:szCs w:val="20"/>
          <w:lang w:eastAsia="en-US"/>
        </w:rPr>
        <w:t>Obrazec ESPD mora biti v ponudbi priložen za vse gospodarske subjekte</w:t>
      </w:r>
      <w:r w:rsidRPr="00EE38D2">
        <w:rPr>
          <w:rFonts w:eastAsia="Calibri" w:cs="Arial"/>
          <w:szCs w:val="20"/>
          <w:lang w:eastAsia="en-US"/>
        </w:rPr>
        <w:t xml:space="preserve">, ki v kakršni koli vlogi sodelujejo v ponudbi (ponudnik, sodelujoči ponudniki v primeru skupne ponudbe, gospodarski subjekti, na katerih kapacitete se sklicuje ponudnik in podizvajalci).  </w:t>
      </w:r>
    </w:p>
    <w:p w14:paraId="68704084" w14:textId="77777777" w:rsidR="00A73504" w:rsidRPr="00EE38D2" w:rsidRDefault="00A73504" w:rsidP="00F76CC3">
      <w:pPr>
        <w:spacing w:line="260" w:lineRule="exact"/>
        <w:jc w:val="both"/>
        <w:rPr>
          <w:rFonts w:eastAsia="Calibri" w:cs="Arial"/>
          <w:szCs w:val="20"/>
          <w:lang w:eastAsia="en-US"/>
        </w:rPr>
      </w:pPr>
    </w:p>
    <w:p w14:paraId="3567E850" w14:textId="77777777" w:rsidR="00A73504" w:rsidRDefault="00A73504" w:rsidP="00F76CC3">
      <w:pPr>
        <w:spacing w:line="260" w:lineRule="exact"/>
        <w:jc w:val="both"/>
        <w:rPr>
          <w:rFonts w:eastAsia="Calibri" w:cs="Arial"/>
          <w:szCs w:val="20"/>
          <w:lang w:eastAsia="en-US"/>
        </w:rPr>
      </w:pPr>
      <w:bookmarkStart w:id="32" w:name="_Toc466382905"/>
      <w:bookmarkStart w:id="33" w:name="_Toc466382906"/>
      <w:bookmarkStart w:id="34" w:name="_Hlk511905322"/>
      <w:bookmarkEnd w:id="32"/>
      <w:bookmarkEnd w:id="33"/>
      <w:r w:rsidRPr="00EE38D2">
        <w:rPr>
          <w:rFonts w:eastAsia="Calibri" w:cs="Arial"/>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eastAsia="Calibri" w:cs="Arial"/>
          <w:szCs w:val="20"/>
          <w:lang w:eastAsia="en-US"/>
        </w:rPr>
        <w:t>xml</w:t>
      </w:r>
      <w:proofErr w:type="spellEnd"/>
      <w:r w:rsidRPr="00EE38D2">
        <w:rPr>
          <w:rFonts w:eastAsia="Calibri" w:cs="Arial"/>
          <w:szCs w:val="20"/>
          <w:lang w:eastAsia="en-US"/>
        </w:rPr>
        <w:t xml:space="preserve">. obliki ali nepodpisan ESPD v </w:t>
      </w:r>
      <w:proofErr w:type="spellStart"/>
      <w:r w:rsidRPr="00EE38D2">
        <w:rPr>
          <w:rFonts w:eastAsia="Calibri" w:cs="Arial"/>
          <w:szCs w:val="20"/>
          <w:lang w:eastAsia="en-US"/>
        </w:rPr>
        <w:t>xml</w:t>
      </w:r>
      <w:proofErr w:type="spellEnd"/>
      <w:r w:rsidRPr="00EE38D2">
        <w:rPr>
          <w:rFonts w:eastAsia="Calibri" w:cs="Arial"/>
          <w:szCs w:val="20"/>
          <w:lang w:eastAsia="en-US"/>
        </w:rPr>
        <w:t xml:space="preserve">. obliki, </w:t>
      </w:r>
      <w:bookmarkStart w:id="35" w:name="_Hlk531606225"/>
      <w:r w:rsidRPr="00EE38D2">
        <w:rPr>
          <w:rFonts w:eastAsia="Calibri" w:cs="Arial"/>
          <w:szCs w:val="20"/>
          <w:lang w:eastAsia="en-US"/>
        </w:rPr>
        <w:t>pri čemer se v slednjem primeru v skladu Splošnimi pogoji uporabe informacijskega sistema e-JN šteje, da je oddan pravno zavezujoč dokument, ki ima enako veljavnost kot podpisan</w:t>
      </w:r>
      <w:bookmarkEnd w:id="35"/>
      <w:r w:rsidRPr="00EE38D2">
        <w:rPr>
          <w:rFonts w:eastAsia="Calibri" w:cs="Arial"/>
          <w:szCs w:val="20"/>
          <w:lang w:eastAsia="en-US"/>
        </w:rPr>
        <w:t xml:space="preserve">. </w:t>
      </w:r>
    </w:p>
    <w:p w14:paraId="6E480F2A" w14:textId="77777777" w:rsidR="00A73504" w:rsidRPr="00EE38D2" w:rsidRDefault="00A73504" w:rsidP="00F76CC3">
      <w:pPr>
        <w:spacing w:line="260" w:lineRule="exact"/>
        <w:jc w:val="both"/>
        <w:rPr>
          <w:rFonts w:eastAsia="Calibri" w:cs="Arial"/>
          <w:szCs w:val="20"/>
          <w:lang w:eastAsia="en-US"/>
        </w:rPr>
      </w:pPr>
    </w:p>
    <w:bookmarkEnd w:id="34"/>
    <w:p w14:paraId="5D7AB0BF" w14:textId="35703563" w:rsidR="00A73504" w:rsidRPr="00EE38D2" w:rsidRDefault="00A73504" w:rsidP="00F76CC3">
      <w:pPr>
        <w:spacing w:line="260" w:lineRule="exact"/>
        <w:jc w:val="both"/>
        <w:rPr>
          <w:rFonts w:eastAsia="Calibri" w:cs="Arial"/>
          <w:szCs w:val="20"/>
          <w:lang w:eastAsia="en-US"/>
        </w:rPr>
      </w:pPr>
      <w:r w:rsidRPr="00EE38D2">
        <w:rPr>
          <w:rFonts w:eastAsia="Calibri" w:cs="Arial"/>
          <w:szCs w:val="20"/>
          <w:lang w:eastAsia="en-US"/>
        </w:rPr>
        <w:t xml:space="preserve">Za ostale sodelujoče ponudnik v razdelek »ESPD – ostali sodelujoči« priloži podpisane ESPD v </w:t>
      </w:r>
      <w:proofErr w:type="spellStart"/>
      <w:r w:rsidRPr="00EE38D2">
        <w:rPr>
          <w:rFonts w:eastAsia="Calibri" w:cs="Arial"/>
          <w:szCs w:val="20"/>
          <w:lang w:eastAsia="en-US"/>
        </w:rPr>
        <w:t>pdf</w:t>
      </w:r>
      <w:proofErr w:type="spellEnd"/>
      <w:r w:rsidRPr="00EE38D2">
        <w:rPr>
          <w:rFonts w:eastAsia="Calibri" w:cs="Arial"/>
          <w:szCs w:val="20"/>
          <w:lang w:eastAsia="en-US"/>
        </w:rPr>
        <w:t xml:space="preserve">. obliki, ali v elektronski obliki podpisan </w:t>
      </w:r>
      <w:proofErr w:type="spellStart"/>
      <w:r w:rsidRPr="00EE38D2">
        <w:rPr>
          <w:rFonts w:eastAsia="Calibri" w:cs="Arial"/>
          <w:szCs w:val="20"/>
          <w:lang w:eastAsia="en-US"/>
        </w:rPr>
        <w:t>xml</w:t>
      </w:r>
      <w:proofErr w:type="spellEnd"/>
      <w:r w:rsidRPr="00EE38D2">
        <w:rPr>
          <w:rFonts w:eastAsia="Calibri" w:cs="Arial"/>
          <w:szCs w:val="20"/>
          <w:lang w:eastAsia="en-US"/>
        </w:rPr>
        <w:t>.</w:t>
      </w:r>
    </w:p>
    <w:p w14:paraId="46DB7E35" w14:textId="77777777" w:rsidR="00A73504" w:rsidRPr="00EE38D2" w:rsidRDefault="00A73504" w:rsidP="00F76CC3">
      <w:pPr>
        <w:spacing w:line="260" w:lineRule="exact"/>
        <w:jc w:val="both"/>
        <w:rPr>
          <w:rFonts w:eastAsia="Calibri" w:cs="Arial"/>
          <w:szCs w:val="20"/>
          <w:lang w:eastAsia="en-US"/>
        </w:rPr>
      </w:pPr>
    </w:p>
    <w:p w14:paraId="30F15295" w14:textId="77777777" w:rsidR="00680348" w:rsidRPr="008E0C19" w:rsidRDefault="00680348" w:rsidP="00F76CC3">
      <w:pPr>
        <w:spacing w:line="260" w:lineRule="exact"/>
        <w:jc w:val="both"/>
        <w:rPr>
          <w:rFonts w:cs="Arial"/>
          <w:b/>
          <w:color w:val="0070C0"/>
          <w:szCs w:val="20"/>
        </w:rPr>
      </w:pPr>
    </w:p>
    <w:p w14:paraId="34F9FC3D" w14:textId="77777777" w:rsidR="00066512" w:rsidRPr="00453625" w:rsidRDefault="006936D6" w:rsidP="00F76CC3">
      <w:pPr>
        <w:pStyle w:val="Naslov2"/>
        <w:spacing w:before="0" w:after="0" w:line="260" w:lineRule="exact"/>
        <w:ind w:left="567" w:hanging="567"/>
        <w:jc w:val="both"/>
      </w:pPr>
      <w:bookmarkStart w:id="36" w:name="_Toc177107823"/>
      <w:r>
        <w:t>10.2</w:t>
      </w:r>
      <w:r>
        <w:tab/>
      </w:r>
      <w:r w:rsidR="00066512" w:rsidRPr="00453625">
        <w:t>Ponudbena dokumentacija</w:t>
      </w:r>
      <w:bookmarkEnd w:id="36"/>
    </w:p>
    <w:p w14:paraId="754E8F64" w14:textId="77777777" w:rsidR="00F17B40" w:rsidRPr="00453625" w:rsidRDefault="00F17B40" w:rsidP="00F76CC3">
      <w:pPr>
        <w:spacing w:line="260" w:lineRule="exact"/>
        <w:jc w:val="both"/>
        <w:rPr>
          <w:rFonts w:cs="Arial"/>
          <w:szCs w:val="20"/>
        </w:rPr>
      </w:pPr>
    </w:p>
    <w:p w14:paraId="61DFEA5C" w14:textId="77777777" w:rsidR="00066512" w:rsidRDefault="00066512" w:rsidP="00F76CC3">
      <w:pPr>
        <w:spacing w:line="260" w:lineRule="exact"/>
        <w:jc w:val="both"/>
        <w:rPr>
          <w:rFonts w:cs="Arial"/>
          <w:szCs w:val="20"/>
          <w:u w:val="single"/>
        </w:rPr>
      </w:pPr>
      <w:r w:rsidRPr="00453625">
        <w:rPr>
          <w:rFonts w:cs="Arial"/>
          <w:szCs w:val="20"/>
          <w:u w:val="single"/>
        </w:rPr>
        <w:t>Ponudnik mora v ponudbi predložiti:</w:t>
      </w:r>
    </w:p>
    <w:p w14:paraId="662EAF26" w14:textId="77777777" w:rsidR="00212C31" w:rsidRDefault="00212C31" w:rsidP="00F76CC3">
      <w:pPr>
        <w:spacing w:line="260" w:lineRule="exact"/>
        <w:jc w:val="both"/>
        <w:rPr>
          <w:rFonts w:cs="Arial"/>
          <w:szCs w:val="20"/>
          <w:u w:val="single"/>
        </w:rPr>
      </w:pPr>
    </w:p>
    <w:p w14:paraId="28023BF1" w14:textId="77777777" w:rsidR="003E3E73" w:rsidRPr="0063214F" w:rsidRDefault="003E3E73" w:rsidP="00F76CC3">
      <w:pPr>
        <w:pStyle w:val="Naslov3"/>
        <w:spacing w:before="0" w:after="0" w:line="260" w:lineRule="exact"/>
        <w:jc w:val="both"/>
      </w:pPr>
      <w:bookmarkStart w:id="37" w:name="_Toc177107824"/>
      <w:r>
        <w:rPr>
          <w:lang w:val="sl-SI"/>
        </w:rPr>
        <w:t>10.2.1</w:t>
      </w:r>
      <w:r>
        <w:rPr>
          <w:lang w:val="sl-SI"/>
        </w:rPr>
        <w:tab/>
      </w:r>
      <w:r w:rsidRPr="0063214F">
        <w:t>Izpolnjene izjave, obrazce oz. dokumente</w:t>
      </w:r>
      <w:bookmarkEnd w:id="37"/>
    </w:p>
    <w:p w14:paraId="7BF4FCB7" w14:textId="5E5B8DDF" w:rsidR="00D42608" w:rsidRDefault="003E3E73" w:rsidP="00F76CC3">
      <w:pPr>
        <w:pStyle w:val="Naslov4"/>
        <w:spacing w:before="0" w:after="0" w:line="260" w:lineRule="exact"/>
        <w:ind w:firstLine="426"/>
        <w:jc w:val="both"/>
        <w:rPr>
          <w:rFonts w:ascii="Arial" w:hAnsi="Arial"/>
          <w:b w:val="0"/>
          <w:color w:val="000000" w:themeColor="text1"/>
          <w:sz w:val="20"/>
        </w:rPr>
      </w:pPr>
      <w:r>
        <w:rPr>
          <w:rFonts w:ascii="Arial" w:hAnsi="Arial"/>
          <w:b w:val="0"/>
          <w:color w:val="000000" w:themeColor="text1"/>
          <w:sz w:val="20"/>
        </w:rPr>
        <w:t>1.</w:t>
      </w:r>
      <w:r>
        <w:rPr>
          <w:rFonts w:ascii="Arial" w:hAnsi="Arial"/>
          <w:b w:val="0"/>
          <w:color w:val="000000" w:themeColor="text1"/>
          <w:sz w:val="20"/>
        </w:rPr>
        <w:tab/>
      </w:r>
      <w:r w:rsidRPr="00ED4593">
        <w:rPr>
          <w:rFonts w:ascii="Arial" w:hAnsi="Arial"/>
          <w:b w:val="0"/>
          <w:color w:val="000000" w:themeColor="text1"/>
          <w:sz w:val="20"/>
        </w:rPr>
        <w:t>Priloga št. 1 – Izjava v zvezi s predložitvijo ponudbe</w:t>
      </w:r>
    </w:p>
    <w:p w14:paraId="795E8B42" w14:textId="12E2F26F" w:rsidR="00D42608" w:rsidRPr="0020788F" w:rsidRDefault="00D42608" w:rsidP="00F76CC3">
      <w:pPr>
        <w:pStyle w:val="Naslov4"/>
        <w:spacing w:before="0" w:after="0" w:line="260" w:lineRule="exact"/>
        <w:ind w:firstLine="426"/>
        <w:jc w:val="both"/>
      </w:pPr>
      <w:r>
        <w:rPr>
          <w:rFonts w:ascii="Arial" w:hAnsi="Arial"/>
          <w:b w:val="0"/>
          <w:color w:val="000000" w:themeColor="text1"/>
          <w:sz w:val="20"/>
        </w:rPr>
        <w:t>2.</w:t>
      </w:r>
      <w:r>
        <w:rPr>
          <w:rFonts w:ascii="Arial" w:hAnsi="Arial"/>
          <w:b w:val="0"/>
          <w:color w:val="000000" w:themeColor="text1"/>
          <w:sz w:val="20"/>
        </w:rPr>
        <w:tab/>
      </w:r>
      <w:r w:rsidRPr="00ED4593">
        <w:rPr>
          <w:rFonts w:ascii="Arial" w:hAnsi="Arial"/>
          <w:b w:val="0"/>
          <w:color w:val="000000" w:themeColor="text1"/>
          <w:sz w:val="20"/>
        </w:rPr>
        <w:t xml:space="preserve">Priloga </w:t>
      </w:r>
      <w:r w:rsidRPr="0020788F">
        <w:rPr>
          <w:rFonts w:ascii="Arial" w:hAnsi="Arial"/>
          <w:b w:val="0"/>
          <w:color w:val="000000" w:themeColor="text1"/>
          <w:sz w:val="20"/>
        </w:rPr>
        <w:t>št. 1A – Podatki o ponudniku</w:t>
      </w:r>
    </w:p>
    <w:p w14:paraId="53C528AC" w14:textId="356E9997" w:rsidR="003E3E73" w:rsidRPr="00ED4593" w:rsidRDefault="00D42608" w:rsidP="00F76CC3">
      <w:pPr>
        <w:pStyle w:val="Naslov4"/>
        <w:spacing w:before="0" w:after="0" w:line="260" w:lineRule="exact"/>
        <w:ind w:firstLine="426"/>
        <w:jc w:val="both"/>
        <w:rPr>
          <w:rFonts w:ascii="Arial" w:hAnsi="Arial" w:cs="Arial"/>
          <w:b w:val="0"/>
          <w:color w:val="000000" w:themeColor="text1"/>
          <w:sz w:val="20"/>
          <w:szCs w:val="20"/>
        </w:rPr>
      </w:pPr>
      <w:r w:rsidRPr="0020788F">
        <w:rPr>
          <w:rFonts w:ascii="Arial" w:hAnsi="Arial" w:cs="Arial"/>
          <w:b w:val="0"/>
          <w:color w:val="000000" w:themeColor="text1"/>
          <w:sz w:val="20"/>
          <w:szCs w:val="20"/>
        </w:rPr>
        <w:t>3</w:t>
      </w:r>
      <w:r w:rsidR="003E3E73" w:rsidRPr="0020788F">
        <w:rPr>
          <w:rFonts w:ascii="Arial" w:hAnsi="Arial" w:cs="Arial"/>
          <w:b w:val="0"/>
          <w:color w:val="000000" w:themeColor="text1"/>
          <w:sz w:val="20"/>
          <w:szCs w:val="20"/>
        </w:rPr>
        <w:t>.</w:t>
      </w:r>
      <w:bookmarkStart w:id="38" w:name="_Hlk138334738"/>
      <w:r w:rsidR="003E3E73" w:rsidRPr="0020788F">
        <w:rPr>
          <w:rFonts w:ascii="Arial" w:hAnsi="Arial" w:cs="Arial"/>
          <w:b w:val="0"/>
          <w:color w:val="000000" w:themeColor="text1"/>
          <w:sz w:val="20"/>
          <w:szCs w:val="20"/>
        </w:rPr>
        <w:tab/>
      </w:r>
      <w:bookmarkStart w:id="39" w:name="_Hlk138334820"/>
      <w:r w:rsidR="003E3E73" w:rsidRPr="0020788F">
        <w:rPr>
          <w:rFonts w:ascii="Arial" w:hAnsi="Arial" w:cs="Arial"/>
          <w:b w:val="0"/>
          <w:color w:val="000000" w:themeColor="text1"/>
          <w:sz w:val="20"/>
          <w:szCs w:val="20"/>
        </w:rPr>
        <w:t>Priloga št. 2 – Izjava</w:t>
      </w:r>
      <w:r w:rsidR="003E3E73" w:rsidRPr="00ED4593">
        <w:rPr>
          <w:rFonts w:ascii="Arial" w:hAnsi="Arial" w:cs="Arial"/>
          <w:b w:val="0"/>
          <w:color w:val="000000" w:themeColor="text1"/>
          <w:sz w:val="20"/>
          <w:szCs w:val="20"/>
        </w:rPr>
        <w:t xml:space="preserve"> v zvezi z omejitvami poslovanja</w:t>
      </w:r>
      <w:bookmarkEnd w:id="39"/>
    </w:p>
    <w:bookmarkEnd w:id="38"/>
    <w:p w14:paraId="4DB63C1B" w14:textId="2D7DF565" w:rsidR="003E3E73" w:rsidRPr="006C3F51" w:rsidRDefault="00D42608" w:rsidP="00F76CC3">
      <w:pPr>
        <w:pStyle w:val="Naslov4"/>
        <w:spacing w:before="0" w:after="0" w:line="260" w:lineRule="exact"/>
        <w:ind w:firstLine="426"/>
        <w:jc w:val="both"/>
        <w:rPr>
          <w:rFonts w:ascii="Arial" w:hAnsi="Arial" w:cs="Arial"/>
          <w:b w:val="0"/>
          <w:sz w:val="20"/>
          <w:szCs w:val="20"/>
        </w:rPr>
      </w:pPr>
      <w:r>
        <w:rPr>
          <w:rFonts w:ascii="Arial" w:hAnsi="Arial" w:cs="Arial"/>
          <w:b w:val="0"/>
          <w:sz w:val="20"/>
          <w:szCs w:val="20"/>
        </w:rPr>
        <w:t>4</w:t>
      </w:r>
      <w:r w:rsidR="003E3E73">
        <w:rPr>
          <w:rFonts w:ascii="Arial" w:hAnsi="Arial" w:cs="Arial"/>
          <w:b w:val="0"/>
          <w:sz w:val="20"/>
          <w:szCs w:val="20"/>
        </w:rPr>
        <w:t>.</w:t>
      </w:r>
      <w:r w:rsidR="003E3E73">
        <w:rPr>
          <w:rFonts w:ascii="Arial" w:hAnsi="Arial" w:cs="Arial"/>
          <w:b w:val="0"/>
          <w:sz w:val="20"/>
          <w:szCs w:val="20"/>
        </w:rPr>
        <w:tab/>
      </w:r>
      <w:r w:rsidR="003E3E73" w:rsidRPr="006C3F51">
        <w:rPr>
          <w:rFonts w:ascii="Arial" w:hAnsi="Arial" w:cs="Arial"/>
          <w:b w:val="0"/>
          <w:sz w:val="20"/>
          <w:szCs w:val="20"/>
        </w:rPr>
        <w:t>Priloga št</w:t>
      </w:r>
      <w:r w:rsidR="003E3E73" w:rsidRPr="001974B1">
        <w:rPr>
          <w:rFonts w:ascii="Arial" w:hAnsi="Arial" w:cs="Arial"/>
          <w:b w:val="0"/>
          <w:sz w:val="20"/>
          <w:szCs w:val="20"/>
        </w:rPr>
        <w:t xml:space="preserve">. 3.1 </w:t>
      </w:r>
      <w:r w:rsidR="003E3E73" w:rsidRPr="006C3F51">
        <w:rPr>
          <w:rFonts w:ascii="Arial" w:hAnsi="Arial" w:cs="Arial"/>
          <w:b w:val="0"/>
          <w:sz w:val="20"/>
          <w:szCs w:val="20"/>
        </w:rPr>
        <w:t xml:space="preserve">– Ponudbeni predračun </w:t>
      </w:r>
      <w:r w:rsidR="00393838">
        <w:rPr>
          <w:rFonts w:ascii="Arial" w:hAnsi="Arial" w:cs="Arial"/>
          <w:b w:val="0"/>
          <w:sz w:val="20"/>
          <w:szCs w:val="20"/>
        </w:rPr>
        <w:t xml:space="preserve">s specifikacijo </w:t>
      </w:r>
      <w:r w:rsidR="003E3E73" w:rsidRPr="006C3F51">
        <w:rPr>
          <w:rFonts w:ascii="Arial" w:hAnsi="Arial" w:cs="Arial"/>
          <w:b w:val="0"/>
          <w:sz w:val="20"/>
          <w:szCs w:val="20"/>
        </w:rPr>
        <w:t>(</w:t>
      </w:r>
      <w:r w:rsidR="003E3E73" w:rsidRPr="001974B1">
        <w:rPr>
          <w:rFonts w:ascii="Arial" w:hAnsi="Arial" w:cs="Arial"/>
          <w:b w:val="0"/>
          <w:sz w:val="20"/>
          <w:szCs w:val="20"/>
        </w:rPr>
        <w:t>od št. 3.1.</w:t>
      </w:r>
      <w:r w:rsidR="0049037C">
        <w:rPr>
          <w:rFonts w:ascii="Arial" w:hAnsi="Arial" w:cs="Arial"/>
          <w:b w:val="0"/>
          <w:sz w:val="20"/>
          <w:szCs w:val="20"/>
        </w:rPr>
        <w:t>1</w:t>
      </w:r>
      <w:r w:rsidR="003E3E73" w:rsidRPr="001974B1">
        <w:rPr>
          <w:rFonts w:ascii="Arial" w:hAnsi="Arial" w:cs="Arial"/>
          <w:b w:val="0"/>
          <w:sz w:val="20"/>
          <w:szCs w:val="20"/>
        </w:rPr>
        <w:t xml:space="preserve"> do št. 3.1.</w:t>
      </w:r>
      <w:r w:rsidR="0049037C">
        <w:rPr>
          <w:rFonts w:ascii="Arial" w:hAnsi="Arial" w:cs="Arial"/>
          <w:b w:val="0"/>
          <w:sz w:val="20"/>
          <w:szCs w:val="20"/>
        </w:rPr>
        <w:t>4</w:t>
      </w:r>
      <w:r w:rsidR="003E3E73" w:rsidRPr="001974B1">
        <w:rPr>
          <w:rFonts w:ascii="Arial" w:hAnsi="Arial" w:cs="Arial"/>
          <w:b w:val="0"/>
          <w:sz w:val="20"/>
          <w:szCs w:val="20"/>
        </w:rPr>
        <w:t>)</w:t>
      </w:r>
    </w:p>
    <w:p w14:paraId="4329B02D" w14:textId="3D179A86" w:rsidR="003E3E73" w:rsidRPr="00ED4593" w:rsidRDefault="00D42608" w:rsidP="00F76CC3">
      <w:pPr>
        <w:pStyle w:val="Naslov4"/>
        <w:spacing w:before="0" w:after="0" w:line="260" w:lineRule="exact"/>
        <w:ind w:firstLine="426"/>
        <w:jc w:val="both"/>
        <w:rPr>
          <w:rFonts w:ascii="Arial" w:hAnsi="Arial" w:cs="Arial"/>
          <w:b w:val="0"/>
          <w:sz w:val="20"/>
          <w:szCs w:val="20"/>
        </w:rPr>
      </w:pPr>
      <w:r>
        <w:rPr>
          <w:rFonts w:ascii="Arial" w:hAnsi="Arial" w:cs="Arial"/>
          <w:b w:val="0"/>
          <w:sz w:val="20"/>
          <w:szCs w:val="20"/>
        </w:rPr>
        <w:t>5</w:t>
      </w:r>
      <w:r w:rsidR="003E3E73">
        <w:rPr>
          <w:rFonts w:ascii="Arial" w:hAnsi="Arial" w:cs="Arial"/>
          <w:b w:val="0"/>
          <w:sz w:val="20"/>
          <w:szCs w:val="20"/>
        </w:rPr>
        <w:t>.</w:t>
      </w:r>
      <w:r w:rsidR="003E3E73">
        <w:rPr>
          <w:rFonts w:ascii="Arial" w:hAnsi="Arial" w:cs="Arial"/>
          <w:b w:val="0"/>
          <w:sz w:val="20"/>
          <w:szCs w:val="20"/>
        </w:rPr>
        <w:tab/>
      </w:r>
      <w:r w:rsidR="003E3E73" w:rsidRPr="006C3F51">
        <w:rPr>
          <w:rFonts w:ascii="Arial" w:hAnsi="Arial" w:cs="Arial"/>
          <w:b w:val="0"/>
          <w:sz w:val="20"/>
          <w:szCs w:val="20"/>
        </w:rPr>
        <w:t>Priloga št</w:t>
      </w:r>
      <w:r w:rsidR="003E3E73" w:rsidRPr="001974B1">
        <w:rPr>
          <w:rFonts w:ascii="Arial" w:hAnsi="Arial" w:cs="Arial"/>
          <w:b w:val="0"/>
          <w:sz w:val="20"/>
          <w:szCs w:val="20"/>
        </w:rPr>
        <w:t xml:space="preserve">. 3.2 </w:t>
      </w:r>
      <w:r w:rsidR="003E3E73" w:rsidRPr="006C3F51">
        <w:rPr>
          <w:rFonts w:ascii="Arial" w:hAnsi="Arial" w:cs="Arial"/>
          <w:b w:val="0"/>
          <w:sz w:val="20"/>
          <w:szCs w:val="20"/>
        </w:rPr>
        <w:t>– Povzetek ponudbenega predračuna</w:t>
      </w:r>
    </w:p>
    <w:p w14:paraId="4367E7E6" w14:textId="48D8E112" w:rsidR="00F47749" w:rsidRPr="00625F2E" w:rsidRDefault="00D42608" w:rsidP="00625F2E">
      <w:pPr>
        <w:pStyle w:val="Naslov4"/>
        <w:spacing w:before="0" w:after="0" w:line="260" w:lineRule="exact"/>
        <w:ind w:left="702" w:hanging="276"/>
        <w:jc w:val="both"/>
        <w:rPr>
          <w:rFonts w:ascii="Arial" w:hAnsi="Arial" w:cs="Arial"/>
          <w:b w:val="0"/>
          <w:i/>
          <w:color w:val="000000" w:themeColor="text1"/>
          <w:sz w:val="20"/>
          <w:szCs w:val="20"/>
        </w:rPr>
      </w:pPr>
      <w:r>
        <w:rPr>
          <w:rFonts w:ascii="Arial" w:hAnsi="Arial" w:cs="Arial"/>
          <w:b w:val="0"/>
          <w:sz w:val="20"/>
          <w:szCs w:val="20"/>
        </w:rPr>
        <w:t>6</w:t>
      </w:r>
      <w:r w:rsidR="003E3E73">
        <w:rPr>
          <w:rFonts w:ascii="Arial" w:hAnsi="Arial" w:cs="Arial"/>
          <w:b w:val="0"/>
          <w:sz w:val="20"/>
          <w:szCs w:val="20"/>
        </w:rPr>
        <w:t>.</w:t>
      </w:r>
      <w:r w:rsidR="003E3E73">
        <w:rPr>
          <w:rFonts w:ascii="Arial" w:hAnsi="Arial" w:cs="Arial"/>
          <w:b w:val="0"/>
          <w:sz w:val="20"/>
          <w:szCs w:val="20"/>
        </w:rPr>
        <w:tab/>
      </w:r>
      <w:r w:rsidR="003E3E73" w:rsidRPr="00ED4593">
        <w:rPr>
          <w:rFonts w:ascii="Arial" w:hAnsi="Arial" w:cs="Arial"/>
          <w:b w:val="0"/>
          <w:color w:val="000000" w:themeColor="text1"/>
          <w:sz w:val="20"/>
          <w:szCs w:val="20"/>
        </w:rPr>
        <w:t xml:space="preserve">Enotni evropski dokument v zvezi z oddajo javnega naročila (ESPD) </w:t>
      </w:r>
      <w:r w:rsidR="003E3E73" w:rsidRPr="00262DDF">
        <w:rPr>
          <w:rFonts w:ascii="Arial" w:hAnsi="Arial" w:cs="Arial"/>
          <w:b w:val="0"/>
          <w:i/>
          <w:color w:val="000000" w:themeColor="text1"/>
          <w:sz w:val="20"/>
          <w:szCs w:val="20"/>
        </w:rPr>
        <w:t>/ Navodila za pripravo obrazca so podana v točki 10.1.2/</w:t>
      </w:r>
    </w:p>
    <w:p w14:paraId="0438349B" w14:textId="77777777" w:rsidR="006C3F51" w:rsidRPr="006C3F51" w:rsidRDefault="006C3F51" w:rsidP="00F76CC3">
      <w:pPr>
        <w:pStyle w:val="Odstavekseznama"/>
        <w:spacing w:line="260" w:lineRule="exact"/>
        <w:ind w:left="709"/>
        <w:rPr>
          <w:rFonts w:cs="Arial"/>
          <w:dstrike/>
          <w:szCs w:val="20"/>
        </w:rPr>
      </w:pPr>
    </w:p>
    <w:p w14:paraId="7B46CDCF" w14:textId="66B60A3D" w:rsidR="006C3F51" w:rsidRPr="006C3F51" w:rsidRDefault="006936D6" w:rsidP="00F76CC3">
      <w:pPr>
        <w:pStyle w:val="Naslov3"/>
        <w:spacing w:before="0" w:after="0" w:line="260" w:lineRule="exact"/>
        <w:jc w:val="both"/>
      </w:pPr>
      <w:bookmarkStart w:id="40" w:name="_Toc177107825"/>
      <w:r>
        <w:rPr>
          <w:lang w:val="sl-SI"/>
        </w:rPr>
        <w:t>10.2.</w:t>
      </w:r>
      <w:r w:rsidR="001974B1">
        <w:rPr>
          <w:lang w:val="sl-SI"/>
        </w:rPr>
        <w:t>2</w:t>
      </w:r>
      <w:r>
        <w:rPr>
          <w:lang w:val="sl-SI"/>
        </w:rPr>
        <w:tab/>
      </w:r>
      <w:r w:rsidR="001726DE" w:rsidRPr="006C3F51">
        <w:t>Dokazila za podizvajalc</w:t>
      </w:r>
      <w:r w:rsidR="004906DD" w:rsidRPr="006C3F51">
        <w:t>a</w:t>
      </w:r>
      <w:bookmarkEnd w:id="40"/>
    </w:p>
    <w:p w14:paraId="6652848B" w14:textId="77777777" w:rsidR="00125467" w:rsidRPr="00B76667" w:rsidRDefault="00431134" w:rsidP="00F76CC3">
      <w:pPr>
        <w:spacing w:line="260" w:lineRule="exact"/>
        <w:ind w:left="709"/>
        <w:jc w:val="both"/>
        <w:rPr>
          <w:rFonts w:cs="Arial"/>
          <w:b/>
          <w:color w:val="000000" w:themeColor="text1"/>
          <w:szCs w:val="20"/>
        </w:rPr>
      </w:pPr>
      <w:bookmarkStart w:id="41" w:name="_Toc78276983"/>
      <w:bookmarkStart w:id="42" w:name="_Toc87964252"/>
      <w:r w:rsidRPr="00B76667">
        <w:rPr>
          <w:rFonts w:cs="Arial"/>
          <w:color w:val="000000" w:themeColor="text1"/>
          <w:szCs w:val="20"/>
        </w:rPr>
        <w:t>V</w:t>
      </w:r>
      <w:r w:rsidR="00C2469C" w:rsidRPr="00B76667">
        <w:rPr>
          <w:rFonts w:cs="Arial"/>
          <w:color w:val="000000" w:themeColor="text1"/>
          <w:szCs w:val="20"/>
        </w:rPr>
        <w:t xml:space="preserve"> kolikor </w:t>
      </w:r>
      <w:r w:rsidR="008617A3" w:rsidRPr="00B76667">
        <w:rPr>
          <w:rFonts w:cs="Arial"/>
          <w:color w:val="000000" w:themeColor="text1"/>
          <w:szCs w:val="20"/>
        </w:rPr>
        <w:t xml:space="preserve">ponudnik v ponudbi </w:t>
      </w:r>
      <w:r w:rsidR="008617A3" w:rsidRPr="00B76667">
        <w:rPr>
          <w:rFonts w:cs="Arial"/>
          <w:bCs/>
          <w:color w:val="000000" w:themeColor="text1"/>
          <w:szCs w:val="20"/>
        </w:rPr>
        <w:t>prijavlja</w:t>
      </w:r>
      <w:r w:rsidR="008617A3" w:rsidRPr="00B76667">
        <w:rPr>
          <w:rFonts w:cs="Arial"/>
          <w:color w:val="000000" w:themeColor="text1"/>
          <w:szCs w:val="20"/>
        </w:rPr>
        <w:t xml:space="preserve"> </w:t>
      </w:r>
      <w:r w:rsidR="00C2469C" w:rsidRPr="00B76667">
        <w:rPr>
          <w:rFonts w:cs="Arial"/>
          <w:color w:val="000000" w:themeColor="text1"/>
          <w:szCs w:val="20"/>
        </w:rPr>
        <w:t>podizvajalc</w:t>
      </w:r>
      <w:r w:rsidR="008617A3" w:rsidRPr="00B76667">
        <w:rPr>
          <w:rFonts w:cs="Arial"/>
          <w:color w:val="000000" w:themeColor="text1"/>
          <w:szCs w:val="20"/>
        </w:rPr>
        <w:t>a</w:t>
      </w:r>
      <w:r w:rsidR="009475D8" w:rsidRPr="00B76667">
        <w:rPr>
          <w:rFonts w:cs="Arial"/>
          <w:color w:val="000000" w:themeColor="text1"/>
          <w:szCs w:val="20"/>
        </w:rPr>
        <w:t>(-</w:t>
      </w:r>
      <w:r w:rsidR="008617A3" w:rsidRPr="00B76667">
        <w:rPr>
          <w:rFonts w:cs="Arial"/>
          <w:color w:val="000000" w:themeColor="text1"/>
          <w:szCs w:val="20"/>
        </w:rPr>
        <w:t>e</w:t>
      </w:r>
      <w:r w:rsidR="009475D8" w:rsidRPr="00B76667">
        <w:rPr>
          <w:rFonts w:cs="Arial"/>
          <w:color w:val="000000" w:themeColor="text1"/>
          <w:szCs w:val="20"/>
        </w:rPr>
        <w:t>)</w:t>
      </w:r>
      <w:r w:rsidR="00C2469C" w:rsidRPr="00B76667">
        <w:rPr>
          <w:rFonts w:cs="Arial"/>
          <w:color w:val="000000" w:themeColor="text1"/>
          <w:szCs w:val="20"/>
        </w:rPr>
        <w:t xml:space="preserve">, </w:t>
      </w:r>
      <w:r w:rsidR="00125467" w:rsidRPr="00B76667">
        <w:rPr>
          <w:rFonts w:cs="Arial"/>
          <w:color w:val="000000" w:themeColor="text1"/>
          <w:szCs w:val="20"/>
        </w:rPr>
        <w:t xml:space="preserve">mora </w:t>
      </w:r>
      <w:r w:rsidR="005C2CAB" w:rsidRPr="00B76667">
        <w:rPr>
          <w:rFonts w:cs="Arial"/>
          <w:color w:val="000000" w:themeColor="text1"/>
          <w:szCs w:val="20"/>
        </w:rPr>
        <w:t>v obrazcu iz P</w:t>
      </w:r>
      <w:r w:rsidRPr="00B76667">
        <w:rPr>
          <w:rFonts w:cs="Arial"/>
          <w:color w:val="000000" w:themeColor="text1"/>
          <w:szCs w:val="20"/>
        </w:rPr>
        <w:t>riloge št.</w:t>
      </w:r>
      <w:r w:rsidR="005C2CAB" w:rsidRPr="00B76667">
        <w:rPr>
          <w:rFonts w:cs="Arial"/>
          <w:color w:val="000000" w:themeColor="text1"/>
          <w:szCs w:val="20"/>
        </w:rPr>
        <w:t xml:space="preserve"> </w:t>
      </w:r>
      <w:r w:rsidRPr="00B76667">
        <w:rPr>
          <w:rFonts w:cs="Arial"/>
          <w:color w:val="000000" w:themeColor="text1"/>
          <w:szCs w:val="20"/>
        </w:rPr>
        <w:t xml:space="preserve">1 navesti udeležbo podizvajalca in </w:t>
      </w:r>
      <w:r w:rsidR="00125467" w:rsidRPr="00B76667">
        <w:rPr>
          <w:rFonts w:cs="Arial"/>
          <w:color w:val="000000" w:themeColor="text1"/>
          <w:szCs w:val="20"/>
        </w:rPr>
        <w:t>v ponudbi predložiti</w:t>
      </w:r>
      <w:r w:rsidR="00C2469C" w:rsidRPr="00B76667">
        <w:rPr>
          <w:rFonts w:cs="Arial"/>
          <w:color w:val="000000" w:themeColor="text1"/>
          <w:szCs w:val="20"/>
        </w:rPr>
        <w:t xml:space="preserve"> naslednje</w:t>
      </w:r>
      <w:r w:rsidR="00CB7EE6" w:rsidRPr="00B76667">
        <w:rPr>
          <w:rFonts w:cs="Arial"/>
          <w:color w:val="000000" w:themeColor="text1"/>
          <w:szCs w:val="20"/>
        </w:rPr>
        <w:t xml:space="preserve"> obrazce oziroma </w:t>
      </w:r>
      <w:r w:rsidR="00C2469C" w:rsidRPr="00B76667">
        <w:rPr>
          <w:rFonts w:cs="Arial"/>
          <w:color w:val="000000" w:themeColor="text1"/>
          <w:szCs w:val="20"/>
        </w:rPr>
        <w:t xml:space="preserve"> priloge</w:t>
      </w:r>
      <w:r w:rsidR="00125467" w:rsidRPr="00B76667">
        <w:rPr>
          <w:rFonts w:cs="Arial"/>
          <w:color w:val="000000" w:themeColor="text1"/>
          <w:szCs w:val="20"/>
        </w:rPr>
        <w:t>:</w:t>
      </w:r>
      <w:bookmarkEnd w:id="41"/>
      <w:bookmarkEnd w:id="42"/>
    </w:p>
    <w:p w14:paraId="06B3BC90" w14:textId="4621B7D2" w:rsidR="00125467" w:rsidRPr="005C2CAB" w:rsidRDefault="003E3E73" w:rsidP="00F76CC3">
      <w:pPr>
        <w:pStyle w:val="Naslov4"/>
        <w:spacing w:before="0" w:after="0" w:line="260" w:lineRule="exact"/>
        <w:ind w:left="709" w:hanging="283"/>
        <w:jc w:val="both"/>
        <w:rPr>
          <w:rFonts w:ascii="Arial" w:hAnsi="Arial" w:cs="Arial"/>
          <w:b w:val="0"/>
          <w:i/>
          <w:color w:val="000000" w:themeColor="text1"/>
          <w:sz w:val="20"/>
          <w:szCs w:val="20"/>
        </w:rPr>
      </w:pPr>
      <w:r>
        <w:rPr>
          <w:rFonts w:ascii="Arial" w:hAnsi="Arial" w:cs="Arial"/>
          <w:b w:val="0"/>
          <w:color w:val="000000" w:themeColor="text1"/>
          <w:sz w:val="20"/>
          <w:szCs w:val="20"/>
        </w:rPr>
        <w:t>1.</w:t>
      </w:r>
      <w:r>
        <w:rPr>
          <w:rFonts w:ascii="Arial" w:hAnsi="Arial" w:cs="Arial"/>
          <w:b w:val="0"/>
          <w:color w:val="000000" w:themeColor="text1"/>
          <w:sz w:val="20"/>
          <w:szCs w:val="20"/>
        </w:rPr>
        <w:tab/>
      </w:r>
      <w:r w:rsidR="00523C87"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 xml:space="preserve">razpisne </w:t>
      </w:r>
      <w:r w:rsidR="00353515" w:rsidRPr="00ED4593">
        <w:rPr>
          <w:rFonts w:ascii="Arial" w:hAnsi="Arial" w:cs="Arial"/>
          <w:b w:val="0"/>
          <w:color w:val="000000" w:themeColor="text1"/>
          <w:sz w:val="20"/>
          <w:szCs w:val="20"/>
        </w:rPr>
        <w:lastRenderedPageBreak/>
        <w:t>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4B06F2" w:rsidRPr="00ED4593">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2AEB3DD1" w14:textId="467046EE" w:rsidR="00CE5A9A" w:rsidRDefault="003E3E73" w:rsidP="00F76CC3">
      <w:pPr>
        <w:pStyle w:val="Naslov4"/>
        <w:spacing w:before="0" w:after="0" w:line="260" w:lineRule="exact"/>
        <w:ind w:left="709" w:hanging="283"/>
        <w:jc w:val="both"/>
        <w:rPr>
          <w:rFonts w:ascii="Arial" w:hAnsi="Arial" w:cs="Arial"/>
          <w:b w:val="0"/>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 xml:space="preserve">riloga </w:t>
      </w:r>
      <w:r w:rsidR="00CE5A9A">
        <w:rPr>
          <w:rFonts w:ascii="Arial" w:hAnsi="Arial" w:cs="Arial"/>
          <w:b w:val="0"/>
          <w:color w:val="000000" w:themeColor="text1"/>
          <w:sz w:val="20"/>
          <w:szCs w:val="20"/>
        </w:rPr>
        <w:t xml:space="preserve">št. 1A – Podatki o ponudniku </w:t>
      </w:r>
      <w:r w:rsidR="00CE5A9A">
        <w:rPr>
          <w:rFonts w:ascii="Arial" w:hAnsi="Arial" w:cs="Arial"/>
          <w:b w:val="0"/>
          <w:i/>
          <w:color w:val="000000" w:themeColor="text1"/>
          <w:sz w:val="20"/>
          <w:szCs w:val="20"/>
        </w:rPr>
        <w:t>/ potrebno izpolniti za vsakega podizvajalca posebej/</w:t>
      </w:r>
    </w:p>
    <w:p w14:paraId="3855A1A7" w14:textId="20751340" w:rsidR="007865CA" w:rsidRPr="005C2CAB" w:rsidRDefault="00CE5A9A" w:rsidP="00F76CC3">
      <w:pPr>
        <w:pStyle w:val="Naslov4"/>
        <w:spacing w:before="0" w:after="0" w:line="260" w:lineRule="exact"/>
        <w:ind w:left="709" w:hanging="283"/>
        <w:jc w:val="both"/>
        <w:rPr>
          <w:rFonts w:ascii="Arial" w:hAnsi="Arial" w:cs="Arial"/>
          <w:b w:val="0"/>
          <w:i/>
          <w:color w:val="000000" w:themeColor="text1"/>
          <w:sz w:val="20"/>
          <w:szCs w:val="20"/>
        </w:rPr>
      </w:pPr>
      <w:r>
        <w:rPr>
          <w:rFonts w:ascii="Arial" w:hAnsi="Arial" w:cs="Arial"/>
          <w:b w:val="0"/>
          <w:color w:val="000000" w:themeColor="text1"/>
          <w:sz w:val="20"/>
          <w:szCs w:val="20"/>
        </w:rPr>
        <w:t>3.</w:t>
      </w:r>
      <w:r>
        <w:rPr>
          <w:rFonts w:ascii="Arial" w:hAnsi="Arial" w:cs="Arial"/>
          <w:b w:val="0"/>
          <w:color w:val="000000" w:themeColor="text1"/>
          <w:sz w:val="20"/>
          <w:szCs w:val="20"/>
        </w:rPr>
        <w:tab/>
        <w:t xml:space="preserve">Priloga </w:t>
      </w:r>
      <w:r w:rsidR="00431134" w:rsidRPr="00ED4593">
        <w:rPr>
          <w:rFonts w:ascii="Arial" w:hAnsi="Arial" w:cs="Arial"/>
          <w:b w:val="0"/>
          <w:color w:val="000000" w:themeColor="text1"/>
          <w:sz w:val="20"/>
          <w:szCs w:val="20"/>
        </w:rPr>
        <w:t>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48274621" w14:textId="1C3EF8F9" w:rsidR="002D6D1E" w:rsidRPr="00ED4593" w:rsidRDefault="00CE5A9A" w:rsidP="00F76CC3">
      <w:pPr>
        <w:pStyle w:val="Naslov4"/>
        <w:spacing w:before="0" w:after="0" w:line="260" w:lineRule="exact"/>
        <w:ind w:firstLine="426"/>
        <w:jc w:val="both"/>
        <w:rPr>
          <w:rFonts w:ascii="Arial" w:hAnsi="Arial" w:cs="Arial"/>
          <w:b w:val="0"/>
          <w:dstrike/>
          <w:color w:val="000000" w:themeColor="text1"/>
          <w:sz w:val="20"/>
          <w:szCs w:val="20"/>
        </w:rPr>
      </w:pPr>
      <w:r>
        <w:rPr>
          <w:rFonts w:ascii="Arial" w:hAnsi="Arial" w:cs="Arial"/>
          <w:b w:val="0"/>
          <w:color w:val="000000" w:themeColor="text1"/>
          <w:sz w:val="20"/>
          <w:szCs w:val="20"/>
        </w:rPr>
        <w:t>4</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9A080D" w:rsidRPr="00ED4593">
        <w:rPr>
          <w:rFonts w:ascii="Arial" w:hAnsi="Arial" w:cs="Arial"/>
          <w:b w:val="0"/>
          <w:color w:val="000000" w:themeColor="text1"/>
          <w:sz w:val="20"/>
          <w:szCs w:val="20"/>
        </w:rPr>
        <w:t>Priloga</w:t>
      </w:r>
      <w:r w:rsidR="00A86360" w:rsidRPr="00ED4593">
        <w:rPr>
          <w:rFonts w:ascii="Arial" w:hAnsi="Arial" w:cs="Arial"/>
          <w:b w:val="0"/>
          <w:color w:val="000000" w:themeColor="text1"/>
          <w:sz w:val="20"/>
          <w:szCs w:val="20"/>
        </w:rPr>
        <w:t xml:space="preserve"> št. </w:t>
      </w:r>
      <w:r w:rsidR="001309C4" w:rsidRPr="00ED4593">
        <w:rPr>
          <w:rFonts w:ascii="Arial" w:hAnsi="Arial" w:cs="Arial"/>
          <w:b w:val="0"/>
          <w:color w:val="000000" w:themeColor="text1"/>
          <w:sz w:val="20"/>
          <w:szCs w:val="20"/>
        </w:rPr>
        <w:t>5</w:t>
      </w:r>
      <w:r w:rsidR="002D6D1E" w:rsidRPr="00ED4593">
        <w:rPr>
          <w:rFonts w:ascii="Arial" w:hAnsi="Arial" w:cs="Arial"/>
          <w:b w:val="0"/>
          <w:color w:val="000000" w:themeColor="text1"/>
          <w:sz w:val="20"/>
          <w:szCs w:val="20"/>
        </w:rPr>
        <w:t xml:space="preserve"> </w:t>
      </w:r>
      <w:r w:rsidR="002D6D1E" w:rsidRPr="00ED4593">
        <w:rPr>
          <w:rFonts w:ascii="Arial" w:hAnsi="Arial" w:cs="Arial"/>
          <w:b w:val="0"/>
          <w:bCs w:val="0"/>
          <w:color w:val="000000" w:themeColor="text1"/>
          <w:sz w:val="20"/>
          <w:szCs w:val="20"/>
        </w:rPr>
        <w:t xml:space="preserve">– </w:t>
      </w:r>
      <w:r w:rsidR="00E47A3A" w:rsidRPr="00ED4593">
        <w:rPr>
          <w:rFonts w:ascii="Arial" w:hAnsi="Arial" w:cs="Arial"/>
          <w:b w:val="0"/>
          <w:bCs w:val="0"/>
          <w:color w:val="000000" w:themeColor="text1"/>
          <w:sz w:val="20"/>
          <w:szCs w:val="20"/>
        </w:rPr>
        <w:t xml:space="preserve">Izjava </w:t>
      </w:r>
      <w:r w:rsidR="002D6D1E" w:rsidRPr="00ED4593">
        <w:rPr>
          <w:rFonts w:ascii="Arial" w:hAnsi="Arial" w:cs="Arial"/>
          <w:b w:val="0"/>
          <w:color w:val="000000" w:themeColor="text1"/>
          <w:sz w:val="20"/>
          <w:szCs w:val="20"/>
        </w:rPr>
        <w:t xml:space="preserve">podizvajalca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14:paraId="25BA3E40" w14:textId="77777777" w:rsidR="00F47749" w:rsidRPr="00ED4593" w:rsidRDefault="00F47749" w:rsidP="00F76CC3">
      <w:pPr>
        <w:spacing w:line="260" w:lineRule="exact"/>
        <w:ind w:left="720" w:firstLine="426"/>
        <w:jc w:val="both"/>
        <w:rPr>
          <w:rFonts w:cs="Arial"/>
          <w:color w:val="000000" w:themeColor="text1"/>
          <w:szCs w:val="20"/>
        </w:rPr>
      </w:pPr>
    </w:p>
    <w:p w14:paraId="74F2E40E" w14:textId="3A665FA0" w:rsidR="002808ED" w:rsidRPr="00ED4593" w:rsidRDefault="006936D6" w:rsidP="00F76CC3">
      <w:pPr>
        <w:pStyle w:val="Naslov3"/>
        <w:spacing w:before="0" w:after="0" w:line="260" w:lineRule="exact"/>
        <w:jc w:val="both"/>
        <w:rPr>
          <w:color w:val="000000" w:themeColor="text1"/>
        </w:rPr>
      </w:pPr>
      <w:bookmarkStart w:id="43" w:name="_Toc177107826"/>
      <w:r>
        <w:rPr>
          <w:color w:val="000000" w:themeColor="text1"/>
          <w:lang w:val="sl-SI"/>
        </w:rPr>
        <w:t>10.2.</w:t>
      </w:r>
      <w:r w:rsidR="001974B1">
        <w:rPr>
          <w:color w:val="000000" w:themeColor="text1"/>
          <w:lang w:val="sl-SI"/>
        </w:rPr>
        <w:t>3</w:t>
      </w:r>
      <w:r>
        <w:rPr>
          <w:color w:val="000000" w:themeColor="text1"/>
          <w:lang w:val="sl-SI"/>
        </w:rPr>
        <w:tab/>
      </w:r>
      <w:r w:rsidR="004A1E03" w:rsidRPr="00ED4593">
        <w:rPr>
          <w:color w:val="000000" w:themeColor="text1"/>
        </w:rPr>
        <w:t>Dokazila za drugi subjekt</w:t>
      </w:r>
      <w:bookmarkEnd w:id="43"/>
      <w:r w:rsidR="004A1E03" w:rsidRPr="00ED4593">
        <w:rPr>
          <w:color w:val="000000" w:themeColor="text1"/>
        </w:rPr>
        <w:t xml:space="preserve"> </w:t>
      </w:r>
    </w:p>
    <w:p w14:paraId="2523DFE1" w14:textId="77777777" w:rsidR="004A1E03" w:rsidRPr="00B76667" w:rsidRDefault="00431134" w:rsidP="00F76CC3">
      <w:pPr>
        <w:spacing w:line="260" w:lineRule="exact"/>
        <w:ind w:left="709"/>
        <w:jc w:val="both"/>
        <w:rPr>
          <w:rFonts w:cs="Arial"/>
          <w:color w:val="000000" w:themeColor="text1"/>
          <w:szCs w:val="20"/>
        </w:rPr>
      </w:pPr>
      <w:bookmarkStart w:id="44" w:name="_Toc78276985"/>
      <w:bookmarkStart w:id="45" w:name="_Toc87964254"/>
      <w:r w:rsidRPr="00B76667">
        <w:rPr>
          <w:rFonts w:cs="Arial"/>
          <w:color w:val="000000" w:themeColor="text1"/>
          <w:szCs w:val="20"/>
        </w:rPr>
        <w:t>V</w:t>
      </w:r>
      <w:r w:rsidR="004A1E03" w:rsidRPr="00B76667">
        <w:rPr>
          <w:rFonts w:cs="Arial"/>
          <w:color w:val="000000" w:themeColor="text1"/>
          <w:szCs w:val="20"/>
        </w:rPr>
        <w:t xml:space="preserve"> kolikor</w:t>
      </w:r>
      <w:r w:rsidR="00E22C03" w:rsidRPr="00B76667">
        <w:rPr>
          <w:rFonts w:cs="Arial"/>
          <w:color w:val="000000" w:themeColor="text1"/>
          <w:szCs w:val="20"/>
        </w:rPr>
        <w:t xml:space="preserve"> se </w:t>
      </w:r>
      <w:r w:rsidR="004A1E03" w:rsidRPr="00B76667">
        <w:rPr>
          <w:rFonts w:cs="Arial"/>
          <w:color w:val="000000" w:themeColor="text1"/>
          <w:szCs w:val="20"/>
        </w:rPr>
        <w:t xml:space="preserve">ponudnik v ponudbi </w:t>
      </w:r>
      <w:r w:rsidR="00DD40EA" w:rsidRPr="00B76667">
        <w:rPr>
          <w:rFonts w:cs="Arial"/>
          <w:color w:val="000000" w:themeColor="text1"/>
          <w:szCs w:val="20"/>
        </w:rPr>
        <w:t xml:space="preserve">zgolj </w:t>
      </w:r>
      <w:r w:rsidR="00E22C03" w:rsidRPr="00B76667">
        <w:rPr>
          <w:rFonts w:cs="Arial"/>
          <w:color w:val="000000" w:themeColor="text1"/>
          <w:szCs w:val="20"/>
        </w:rPr>
        <w:t>sklicuje na zmogljivosti (kapacitete) drugega s</w:t>
      </w:r>
      <w:r w:rsidR="004A1E03" w:rsidRPr="00B76667">
        <w:rPr>
          <w:rFonts w:cs="Arial"/>
          <w:color w:val="000000" w:themeColor="text1"/>
          <w:szCs w:val="20"/>
        </w:rPr>
        <w:t>ubjekt</w:t>
      </w:r>
      <w:r w:rsidR="00E22C03" w:rsidRPr="00B76667">
        <w:rPr>
          <w:rFonts w:cs="Arial"/>
          <w:color w:val="000000" w:themeColor="text1"/>
          <w:szCs w:val="20"/>
        </w:rPr>
        <w:t xml:space="preserve">a pri izpolnjevanju </w:t>
      </w:r>
      <w:r w:rsidR="004A1E03" w:rsidRPr="00B76667">
        <w:rPr>
          <w:rFonts w:cs="Arial"/>
          <w:color w:val="000000" w:themeColor="text1"/>
          <w:szCs w:val="20"/>
        </w:rPr>
        <w:t>pogoje</w:t>
      </w:r>
      <w:r w:rsidR="00E22C03" w:rsidRPr="00B76667">
        <w:rPr>
          <w:rFonts w:cs="Arial"/>
          <w:color w:val="000000" w:themeColor="text1"/>
          <w:szCs w:val="20"/>
        </w:rPr>
        <w:t>v</w:t>
      </w:r>
      <w:r w:rsidR="004A1E03" w:rsidRPr="00B76667">
        <w:rPr>
          <w:rFonts w:cs="Arial"/>
          <w:color w:val="000000" w:themeColor="text1"/>
          <w:szCs w:val="20"/>
        </w:rPr>
        <w:t xml:space="preserve"> </w:t>
      </w:r>
      <w:r w:rsidR="00E22C03" w:rsidRPr="00B76667">
        <w:rPr>
          <w:rFonts w:cs="Arial"/>
          <w:color w:val="000000" w:themeColor="text1"/>
          <w:szCs w:val="20"/>
        </w:rPr>
        <w:t>v zvezi z ekonomskim in finančnim položajem ter</w:t>
      </w:r>
      <w:r w:rsidR="00CF4915" w:rsidRPr="00B76667">
        <w:rPr>
          <w:rFonts w:cs="Arial"/>
          <w:color w:val="000000" w:themeColor="text1"/>
          <w:szCs w:val="20"/>
        </w:rPr>
        <w:t>/ali</w:t>
      </w:r>
      <w:r w:rsidR="00E22C03" w:rsidRPr="00B76667">
        <w:rPr>
          <w:rFonts w:cs="Arial"/>
          <w:color w:val="000000" w:themeColor="text1"/>
          <w:szCs w:val="20"/>
        </w:rPr>
        <w:t xml:space="preserve"> tehnično in strokovno sposobnostjo</w:t>
      </w:r>
      <w:r w:rsidR="004F31DE" w:rsidRPr="00B76667">
        <w:rPr>
          <w:rFonts w:cs="Arial"/>
          <w:color w:val="000000" w:themeColor="text1"/>
          <w:szCs w:val="20"/>
        </w:rPr>
        <w:t xml:space="preserve"> (če so le-ti zahtevani)</w:t>
      </w:r>
      <w:r w:rsidR="004A1E03" w:rsidRPr="00B76667">
        <w:rPr>
          <w:rFonts w:cs="Arial"/>
          <w:color w:val="000000" w:themeColor="text1"/>
          <w:szCs w:val="20"/>
        </w:rPr>
        <w:t>, mora v ponudbi predložiti naslednje obrazce oziroma  priloge:</w:t>
      </w:r>
      <w:bookmarkEnd w:id="44"/>
      <w:bookmarkEnd w:id="45"/>
    </w:p>
    <w:p w14:paraId="6C5078B4" w14:textId="77777777" w:rsidR="004A1E03" w:rsidRPr="00ED4593" w:rsidRDefault="004A1E03" w:rsidP="00F76CC3">
      <w:pPr>
        <w:pStyle w:val="Naslov4"/>
        <w:numPr>
          <w:ilvl w:val="0"/>
          <w:numId w:val="10"/>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21957864" w14:textId="0DA48D72" w:rsidR="008F631F" w:rsidRPr="001974B1" w:rsidRDefault="00030466" w:rsidP="00F76CC3">
      <w:pPr>
        <w:pStyle w:val="Naslov4"/>
        <w:numPr>
          <w:ilvl w:val="0"/>
          <w:numId w:val="10"/>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7E384A7F" w14:textId="77777777" w:rsidR="0082204C" w:rsidRDefault="0082204C" w:rsidP="00F76CC3">
      <w:pPr>
        <w:spacing w:line="260" w:lineRule="exact"/>
        <w:jc w:val="both"/>
        <w:rPr>
          <w:rFonts w:cs="Arial"/>
          <w:szCs w:val="20"/>
        </w:rPr>
      </w:pPr>
    </w:p>
    <w:p w14:paraId="508EF6DA" w14:textId="77777777" w:rsidR="00A20B53" w:rsidRPr="00453625" w:rsidRDefault="00A52AD6" w:rsidP="00F76CC3">
      <w:pPr>
        <w:pStyle w:val="Odstavekseznama"/>
        <w:keepNext/>
        <w:spacing w:line="260" w:lineRule="exact"/>
        <w:ind w:left="0"/>
        <w:rPr>
          <w:rFonts w:cs="Arial"/>
          <w:szCs w:val="20"/>
          <w:u w:val="single"/>
        </w:rPr>
      </w:pPr>
      <w:r w:rsidRPr="00453625">
        <w:rPr>
          <w:rFonts w:cs="Arial"/>
          <w:szCs w:val="20"/>
          <w:u w:val="single"/>
        </w:rPr>
        <w:t>Poslovna skrivnost:</w:t>
      </w:r>
    </w:p>
    <w:p w14:paraId="17A0E7D5" w14:textId="77777777" w:rsidR="004E7C02" w:rsidRPr="001974B1" w:rsidRDefault="00A30220" w:rsidP="00F76CC3">
      <w:pPr>
        <w:spacing w:line="260" w:lineRule="exact"/>
        <w:jc w:val="both"/>
        <w:rPr>
          <w:rFonts w:cs="Arial"/>
          <w:szCs w:val="20"/>
        </w:rPr>
      </w:pPr>
      <w:r w:rsidRPr="001974B1">
        <w:rPr>
          <w:rFonts w:cs="Arial"/>
          <w:szCs w:val="20"/>
        </w:rPr>
        <w:t xml:space="preserve">Ponudnik </w:t>
      </w:r>
      <w:r w:rsidR="003E1569" w:rsidRPr="001974B1">
        <w:rPr>
          <w:rFonts w:cs="Arial"/>
          <w:szCs w:val="20"/>
        </w:rPr>
        <w:t xml:space="preserve">mora </w:t>
      </w:r>
      <w:r w:rsidRPr="001974B1">
        <w:rPr>
          <w:rFonts w:cs="Arial"/>
          <w:szCs w:val="20"/>
        </w:rPr>
        <w:t>dokumente</w:t>
      </w:r>
      <w:r w:rsidR="003E1569" w:rsidRPr="001974B1">
        <w:rPr>
          <w:rFonts w:cs="Arial"/>
          <w:szCs w:val="20"/>
        </w:rPr>
        <w:t xml:space="preserve"> oziroma informacije</w:t>
      </w:r>
      <w:r w:rsidRPr="001974B1">
        <w:rPr>
          <w:rFonts w:cs="Arial"/>
          <w:szCs w:val="20"/>
        </w:rPr>
        <w:t>, katere je določil kot poslovno skrivnost v skladu z zakonom, ki ureja gospodarske družbe, označi</w:t>
      </w:r>
      <w:r w:rsidR="003E1569" w:rsidRPr="001974B1">
        <w:rPr>
          <w:rFonts w:cs="Arial"/>
          <w:szCs w:val="20"/>
        </w:rPr>
        <w:t>ti</w:t>
      </w:r>
      <w:r w:rsidRPr="001974B1">
        <w:rPr>
          <w:rFonts w:cs="Arial"/>
          <w:szCs w:val="20"/>
        </w:rPr>
        <w:t xml:space="preserve"> z ustrezno navedbo (npr. "zaupno"), hkrati pa mora v ponudbi predložiti sklep, s katerim je določil poslovno skrivnost delov </w:t>
      </w:r>
      <w:r w:rsidR="003E1569" w:rsidRPr="001974B1">
        <w:rPr>
          <w:rFonts w:cs="Arial"/>
          <w:szCs w:val="20"/>
        </w:rPr>
        <w:t xml:space="preserve">ponudbe, pri čemer pa se podatkov, navedenih v drugem odstavku 35. člena ZJN-3 </w:t>
      </w:r>
      <w:r w:rsidRPr="001974B1">
        <w:rPr>
          <w:rFonts w:cs="Arial"/>
          <w:szCs w:val="20"/>
        </w:rPr>
        <w:t>ne more upoštevati kot poslovno skrivnost.</w:t>
      </w:r>
      <w:r w:rsidR="003E1569" w:rsidRPr="001974B1">
        <w:rPr>
          <w:rFonts w:cs="Arial"/>
          <w:szCs w:val="20"/>
        </w:rPr>
        <w:t xml:space="preserve"> </w:t>
      </w:r>
      <w:r w:rsidR="00AE2DB6" w:rsidRPr="001974B1">
        <w:rPr>
          <w:rFonts w:cs="Arial"/>
          <w:szCs w:val="20"/>
        </w:rPr>
        <w:t>V primeru, da ponudnik</w:t>
      </w:r>
      <w:r w:rsidR="003E1569" w:rsidRPr="001974B1">
        <w:rPr>
          <w:rFonts w:cs="Arial"/>
          <w:szCs w:val="20"/>
        </w:rPr>
        <w:t xml:space="preserve"> dokumentov oziroma informacij ne bo ustrezno označil, naročnik ne odgovarja za škodo zaradi morebitnega razkritja.</w:t>
      </w:r>
      <w:r w:rsidR="00353668" w:rsidRPr="001974B1">
        <w:rPr>
          <w:rFonts w:cs="Arial"/>
          <w:szCs w:val="20"/>
        </w:rPr>
        <w:t xml:space="preserve"> Pri določitvi poslovne skrivnosti je potrebno upoštevati tudi Zakon o poslovni skrivnosti (</w:t>
      </w:r>
      <w:proofErr w:type="spellStart"/>
      <w:r w:rsidR="00353668" w:rsidRPr="001974B1">
        <w:rPr>
          <w:rFonts w:cs="Arial"/>
          <w:szCs w:val="20"/>
        </w:rPr>
        <w:t>ZposS</w:t>
      </w:r>
      <w:proofErr w:type="spellEnd"/>
      <w:r w:rsidR="00353668" w:rsidRPr="001974B1">
        <w:rPr>
          <w:rFonts w:cs="Arial"/>
          <w:szCs w:val="20"/>
        </w:rPr>
        <w:t>).</w:t>
      </w:r>
    </w:p>
    <w:p w14:paraId="12EA99AB" w14:textId="55BDA6A0" w:rsidR="004E7C02" w:rsidRDefault="004E7C02" w:rsidP="00F76CC3">
      <w:pPr>
        <w:spacing w:line="260" w:lineRule="exact"/>
        <w:jc w:val="both"/>
        <w:rPr>
          <w:rFonts w:cs="Arial"/>
          <w:szCs w:val="20"/>
        </w:rPr>
      </w:pPr>
    </w:p>
    <w:p w14:paraId="67AE342B" w14:textId="77777777" w:rsidR="009A1105" w:rsidRPr="00453625" w:rsidRDefault="009A1105" w:rsidP="00F76CC3">
      <w:pPr>
        <w:spacing w:line="260" w:lineRule="exact"/>
        <w:jc w:val="both"/>
        <w:rPr>
          <w:rFonts w:cs="Arial"/>
          <w:szCs w:val="20"/>
        </w:rPr>
      </w:pPr>
    </w:p>
    <w:p w14:paraId="4D15ECF1" w14:textId="77777777" w:rsidR="00C2469C" w:rsidRPr="00453625" w:rsidRDefault="006936D6" w:rsidP="00F76CC3">
      <w:pPr>
        <w:pStyle w:val="Naslov2"/>
        <w:spacing w:before="0" w:after="0" w:line="260" w:lineRule="exact"/>
        <w:ind w:left="567" w:hanging="567"/>
        <w:jc w:val="both"/>
      </w:pPr>
      <w:bookmarkStart w:id="46" w:name="_Toc177107827"/>
      <w:r>
        <w:t>10.3</w:t>
      </w:r>
      <w:r>
        <w:tab/>
      </w:r>
      <w:r w:rsidR="00C2469C" w:rsidRPr="00453625">
        <w:t>Druga določila za pripravo ponudbe</w:t>
      </w:r>
      <w:bookmarkEnd w:id="46"/>
    </w:p>
    <w:p w14:paraId="5D2FBFC0" w14:textId="77777777" w:rsidR="000067D2" w:rsidRPr="00453625" w:rsidRDefault="000067D2" w:rsidP="00F76CC3">
      <w:pPr>
        <w:pStyle w:val="Odstavekseznama"/>
        <w:keepNext/>
        <w:spacing w:line="260" w:lineRule="exact"/>
        <w:ind w:left="0"/>
        <w:rPr>
          <w:rFonts w:cs="Arial"/>
          <w:szCs w:val="20"/>
        </w:rPr>
      </w:pPr>
    </w:p>
    <w:p w14:paraId="0BDC1FAA" w14:textId="77777777" w:rsidR="00137B10" w:rsidRPr="00C879F3" w:rsidRDefault="006936D6" w:rsidP="00F76CC3">
      <w:pPr>
        <w:pStyle w:val="Naslov3"/>
        <w:spacing w:before="0" w:after="0" w:line="260" w:lineRule="exact"/>
        <w:ind w:left="567" w:hanging="567"/>
        <w:jc w:val="both"/>
      </w:pPr>
      <w:bookmarkStart w:id="47" w:name="_Toc177107828"/>
      <w:r>
        <w:rPr>
          <w:lang w:val="sl-SI"/>
        </w:rPr>
        <w:t>10.3.1</w:t>
      </w:r>
      <w:r>
        <w:rPr>
          <w:lang w:val="sl-SI"/>
        </w:rPr>
        <w:tab/>
      </w:r>
      <w:r>
        <w:rPr>
          <w:lang w:val="sl-SI"/>
        </w:rPr>
        <w:tab/>
      </w:r>
      <w:r w:rsidR="00A86D01">
        <w:rPr>
          <w:lang w:val="sl-SI"/>
        </w:rPr>
        <w:t xml:space="preserve"> </w:t>
      </w:r>
      <w:r w:rsidR="00137B10" w:rsidRPr="00C879F3">
        <w:t>Jezik</w:t>
      </w:r>
      <w:bookmarkEnd w:id="47"/>
    </w:p>
    <w:p w14:paraId="16B77A5A" w14:textId="77777777" w:rsidR="00137B10" w:rsidRPr="00453625" w:rsidRDefault="00137B10" w:rsidP="00F76CC3">
      <w:pPr>
        <w:pStyle w:val="Odstavekseznama"/>
        <w:keepNext/>
        <w:spacing w:line="260" w:lineRule="exact"/>
        <w:ind w:left="0"/>
        <w:rPr>
          <w:rFonts w:cs="Arial"/>
          <w:szCs w:val="20"/>
        </w:rPr>
      </w:pPr>
    </w:p>
    <w:p w14:paraId="17DD8E03" w14:textId="77777777" w:rsidR="00137B10" w:rsidRPr="00453625" w:rsidRDefault="00137B10" w:rsidP="00F76CC3">
      <w:pPr>
        <w:spacing w:line="260" w:lineRule="exact"/>
        <w:jc w:val="both"/>
        <w:rPr>
          <w:rFonts w:cs="Arial"/>
          <w:szCs w:val="20"/>
        </w:rPr>
      </w:pPr>
      <w:r w:rsidRPr="00453625">
        <w:rPr>
          <w:rFonts w:cs="Arial"/>
          <w:szCs w:val="20"/>
        </w:rPr>
        <w:t>Postopek javnega naročila poteka v slovenskem jeziku.</w:t>
      </w:r>
    </w:p>
    <w:p w14:paraId="299DCF39" w14:textId="77777777" w:rsidR="00137B10" w:rsidRPr="00453625" w:rsidRDefault="00137B10" w:rsidP="00F76CC3">
      <w:pPr>
        <w:spacing w:line="260" w:lineRule="exact"/>
        <w:jc w:val="both"/>
        <w:rPr>
          <w:rFonts w:cs="Arial"/>
          <w:szCs w:val="20"/>
        </w:rPr>
      </w:pPr>
    </w:p>
    <w:p w14:paraId="26239826" w14:textId="401A10E3" w:rsidR="00C7328B" w:rsidRPr="00556F6B" w:rsidRDefault="00137B10" w:rsidP="00F76CC3">
      <w:pPr>
        <w:spacing w:line="260" w:lineRule="exact"/>
        <w:jc w:val="both"/>
        <w:rPr>
          <w:rFonts w:cs="Arial"/>
          <w:szCs w:val="20"/>
        </w:rPr>
      </w:pPr>
      <w:r w:rsidRPr="00453625">
        <w:rPr>
          <w:rFonts w:cs="Arial"/>
          <w:szCs w:val="20"/>
        </w:rPr>
        <w:t xml:space="preserve">Ponudnik mora predložiti </w:t>
      </w:r>
      <w:r w:rsidRPr="00556F6B">
        <w:rPr>
          <w:rFonts w:cs="Arial"/>
          <w:szCs w:val="20"/>
        </w:rPr>
        <w:t>ponudbo v slovenskem jeziku. Dokazila uradnih institucij</w:t>
      </w:r>
      <w:r w:rsidR="008617A3" w:rsidRPr="00556F6B">
        <w:rPr>
          <w:rFonts w:cs="Arial"/>
          <w:szCs w:val="20"/>
        </w:rPr>
        <w:t xml:space="preserve"> </w:t>
      </w:r>
      <w:r w:rsidRPr="00556F6B">
        <w:rPr>
          <w:rFonts w:cs="Arial"/>
          <w:szCs w:val="20"/>
        </w:rPr>
        <w:t xml:space="preserve">so lahko predložena v jeziku države, ki jih izda. </w:t>
      </w:r>
    </w:p>
    <w:p w14:paraId="3E90A67F" w14:textId="77777777" w:rsidR="00137B10" w:rsidRPr="00453625" w:rsidRDefault="00137B10" w:rsidP="00F76CC3">
      <w:pPr>
        <w:spacing w:line="260" w:lineRule="exact"/>
        <w:jc w:val="both"/>
        <w:rPr>
          <w:rFonts w:cs="Arial"/>
          <w:szCs w:val="20"/>
        </w:rPr>
      </w:pPr>
    </w:p>
    <w:p w14:paraId="4E5034EC" w14:textId="77777777" w:rsidR="00137B10" w:rsidRPr="00ED4593" w:rsidRDefault="00137B10" w:rsidP="00F76CC3">
      <w:pPr>
        <w:spacing w:line="260" w:lineRule="exact"/>
        <w:jc w:val="both"/>
        <w:rPr>
          <w:rFonts w:cs="Arial"/>
          <w:color w:val="000000" w:themeColor="text1"/>
          <w:szCs w:val="20"/>
        </w:rPr>
      </w:pPr>
      <w:r w:rsidRPr="00453625">
        <w:rPr>
          <w:rFonts w:cs="Arial"/>
          <w:szCs w:val="20"/>
        </w:rPr>
        <w:t xml:space="preserve">Naročnik </w:t>
      </w:r>
      <w:r w:rsidR="00691162" w:rsidRPr="00453625">
        <w:rPr>
          <w:rFonts w:cs="Arial"/>
          <w:szCs w:val="20"/>
        </w:rPr>
        <w:t xml:space="preserve">bo </w:t>
      </w:r>
      <w:r w:rsidRPr="00453625">
        <w:rPr>
          <w:rFonts w:cs="Arial"/>
          <w:szCs w:val="20"/>
        </w:rPr>
        <w:t>od ponudnika zahteva</w:t>
      </w:r>
      <w:r w:rsidR="00691162" w:rsidRPr="00453625">
        <w:rPr>
          <w:rFonts w:cs="Arial"/>
          <w:szCs w:val="20"/>
        </w:rPr>
        <w:t>l</w:t>
      </w:r>
      <w:r w:rsidRPr="00453625">
        <w:rPr>
          <w:rFonts w:cs="Arial"/>
          <w:szCs w:val="20"/>
        </w:rPr>
        <w:t>, da del ponudbe, ki ni predložen v slovenskem jeziku, na lastne stroške uradno prevede v slovenski jezik, če ob pregledovanju in ocenjevanju ponudb meni</w:t>
      </w:r>
      <w:r w:rsidR="00691162" w:rsidRPr="00453625">
        <w:rPr>
          <w:rFonts w:cs="Arial"/>
          <w:szCs w:val="20"/>
        </w:rPr>
        <w:t>l</w:t>
      </w:r>
      <w:r w:rsidRPr="00453625">
        <w:rPr>
          <w:rFonts w:cs="Arial"/>
          <w:szCs w:val="20"/>
        </w:rPr>
        <w:t>, da je to potrebno, ter mu za to določi</w:t>
      </w:r>
      <w:r w:rsidR="00691162" w:rsidRPr="00453625">
        <w:rPr>
          <w:rFonts w:cs="Arial"/>
          <w:szCs w:val="20"/>
        </w:rPr>
        <w:t>l</w:t>
      </w:r>
      <w:r w:rsidRPr="00453625">
        <w:rPr>
          <w:rFonts w:cs="Arial"/>
          <w:szCs w:val="20"/>
        </w:rPr>
        <w:t xml:space="preserve"> ustrezen rok, ki ne sme biti krajši od dveh (2) delovnih dni. </w:t>
      </w:r>
      <w:r w:rsidR="00691162" w:rsidRPr="00453625">
        <w:rPr>
          <w:rFonts w:cs="Arial"/>
          <w:szCs w:val="20"/>
        </w:rPr>
        <w:t xml:space="preserve">Stroške prevoda nosi ponudnik. </w:t>
      </w:r>
      <w:r w:rsidRPr="00453625">
        <w:rPr>
          <w:rFonts w:cs="Arial"/>
          <w:szCs w:val="20"/>
        </w:rPr>
        <w:t>Za presojo spornih vprašanj, se vedno uporablja ponudba oz. ur</w:t>
      </w:r>
      <w:r w:rsidR="00691162" w:rsidRPr="00453625">
        <w:rPr>
          <w:rFonts w:cs="Arial"/>
          <w:szCs w:val="20"/>
        </w:rPr>
        <w:t xml:space="preserve">adni prevod v slovenskem jeziku, če pa </w:t>
      </w:r>
      <w:r w:rsidR="00691162" w:rsidRPr="00ED4593">
        <w:rPr>
          <w:rFonts w:cs="Arial"/>
          <w:color w:val="000000" w:themeColor="text1"/>
          <w:szCs w:val="20"/>
        </w:rPr>
        <w:t>je bila</w:t>
      </w:r>
      <w:r w:rsidR="00691162" w:rsidRPr="00ED4593">
        <w:rPr>
          <w:rFonts w:cs="Arial"/>
          <w:color w:val="000000" w:themeColor="text1"/>
          <w:szCs w:val="20"/>
          <w:shd w:val="clear" w:color="auto" w:fill="FFFFFF"/>
        </w:rPr>
        <w:t xml:space="preserve"> razpisna </w:t>
      </w:r>
      <w:r w:rsidR="00691162" w:rsidRPr="00ED4593">
        <w:rPr>
          <w:rFonts w:cs="Arial"/>
          <w:color w:val="000000" w:themeColor="text1"/>
          <w:szCs w:val="20"/>
        </w:rPr>
        <w:t>dokumentacija ali del razpisne dokumentacije podan v tujem jeziku, pa tuji jezik.</w:t>
      </w:r>
    </w:p>
    <w:p w14:paraId="760B12F4" w14:textId="77777777" w:rsidR="00856B56" w:rsidRDefault="00856B56" w:rsidP="00F76CC3">
      <w:pPr>
        <w:spacing w:line="260" w:lineRule="exact"/>
        <w:jc w:val="both"/>
        <w:rPr>
          <w:rFonts w:cs="Arial"/>
          <w:szCs w:val="20"/>
        </w:rPr>
      </w:pPr>
    </w:p>
    <w:p w14:paraId="21E316F3" w14:textId="77777777" w:rsidR="00137B10" w:rsidRPr="00122E80" w:rsidRDefault="006936D6" w:rsidP="00F76CC3">
      <w:pPr>
        <w:pStyle w:val="Naslov3"/>
        <w:spacing w:before="0" w:after="0" w:line="260" w:lineRule="exact"/>
        <w:ind w:left="567" w:hanging="567"/>
        <w:jc w:val="both"/>
      </w:pPr>
      <w:bookmarkStart w:id="48" w:name="_Toc177107829"/>
      <w:r>
        <w:rPr>
          <w:lang w:val="sl-SI"/>
        </w:rPr>
        <w:t>10.3.2</w:t>
      </w:r>
      <w:r>
        <w:rPr>
          <w:lang w:val="sl-SI"/>
        </w:rPr>
        <w:tab/>
      </w:r>
      <w:r>
        <w:rPr>
          <w:lang w:val="sl-SI"/>
        </w:rPr>
        <w:tab/>
      </w:r>
      <w:r w:rsidR="00137B10" w:rsidRPr="00122E80">
        <w:t>Veljavnost ponudbe</w:t>
      </w:r>
      <w:bookmarkEnd w:id="48"/>
    </w:p>
    <w:p w14:paraId="1FF428F1" w14:textId="77777777" w:rsidR="00137B10" w:rsidRPr="00122E80" w:rsidRDefault="00137B10" w:rsidP="00F76CC3">
      <w:pPr>
        <w:spacing w:line="260" w:lineRule="exact"/>
        <w:ind w:left="567" w:hanging="567"/>
        <w:jc w:val="both"/>
        <w:rPr>
          <w:rFonts w:cs="Arial"/>
          <w:szCs w:val="20"/>
        </w:rPr>
      </w:pPr>
    </w:p>
    <w:p w14:paraId="3215FA9B" w14:textId="7FEF27E1" w:rsidR="001A5675" w:rsidRPr="001A5675" w:rsidRDefault="00137B10" w:rsidP="001A5675">
      <w:pPr>
        <w:spacing w:line="260" w:lineRule="exact"/>
        <w:jc w:val="both"/>
        <w:rPr>
          <w:rFonts w:cs="Arial"/>
          <w:szCs w:val="20"/>
        </w:rPr>
      </w:pPr>
      <w:r w:rsidRPr="00D126F0">
        <w:rPr>
          <w:rFonts w:cs="Arial"/>
          <w:szCs w:val="20"/>
        </w:rPr>
        <w:t>Ponudba mora veljati</w:t>
      </w:r>
      <w:r w:rsidR="001A5675">
        <w:rPr>
          <w:rFonts w:cs="Arial"/>
          <w:szCs w:val="20"/>
        </w:rPr>
        <w:t xml:space="preserve"> 6 </w:t>
      </w:r>
      <w:r w:rsidR="001A5675" w:rsidRPr="001A5675">
        <w:rPr>
          <w:rFonts w:cs="Arial"/>
          <w:szCs w:val="20"/>
        </w:rPr>
        <w:t xml:space="preserve">mesecev od roka za predložitev ponudb za sodelovanje. </w:t>
      </w:r>
    </w:p>
    <w:p w14:paraId="103BC9FA" w14:textId="77777777" w:rsidR="001A5675" w:rsidRPr="001A5675" w:rsidRDefault="001A5675" w:rsidP="001A5675">
      <w:pPr>
        <w:spacing w:line="260" w:lineRule="exact"/>
        <w:jc w:val="both"/>
        <w:rPr>
          <w:rFonts w:cs="Arial"/>
          <w:szCs w:val="20"/>
        </w:rPr>
      </w:pPr>
    </w:p>
    <w:p w14:paraId="5C2AB221" w14:textId="77777777" w:rsidR="007C5E86" w:rsidRPr="00561D50" w:rsidRDefault="007C5E86" w:rsidP="00F76CC3">
      <w:pPr>
        <w:spacing w:line="260" w:lineRule="exact"/>
        <w:jc w:val="both"/>
        <w:rPr>
          <w:rFonts w:cs="Arial"/>
          <w:szCs w:val="20"/>
        </w:rPr>
      </w:pPr>
      <w:r w:rsidRPr="00122E80">
        <w:rPr>
          <w:rFonts w:cs="Arial"/>
          <w:szCs w:val="20"/>
        </w:rPr>
        <w:t>V izjemnih primerih bo naročnik lahko zahteval, da ponudniki podaljšajo veljavnost ponudb za določeno dodatno obdobje.</w:t>
      </w:r>
    </w:p>
    <w:p w14:paraId="6D008F27" w14:textId="77777777" w:rsidR="00137B10" w:rsidRPr="00561D50" w:rsidRDefault="00137B10" w:rsidP="00F76CC3">
      <w:pPr>
        <w:pStyle w:val="Odstavekseznama"/>
        <w:keepNext/>
        <w:spacing w:line="260" w:lineRule="exact"/>
        <w:ind w:left="0"/>
        <w:rPr>
          <w:rFonts w:cs="Arial"/>
          <w:szCs w:val="20"/>
        </w:rPr>
      </w:pPr>
    </w:p>
    <w:p w14:paraId="4980ABFA" w14:textId="77777777" w:rsidR="00B00987" w:rsidRPr="00453625" w:rsidRDefault="006936D6" w:rsidP="00F76CC3">
      <w:pPr>
        <w:pStyle w:val="Naslov3"/>
        <w:spacing w:before="0" w:after="0" w:line="260" w:lineRule="exact"/>
        <w:ind w:left="567" w:hanging="567"/>
        <w:jc w:val="both"/>
      </w:pPr>
      <w:bookmarkStart w:id="49" w:name="_Toc177107830"/>
      <w:r>
        <w:rPr>
          <w:lang w:val="sl-SI"/>
        </w:rPr>
        <w:t>10.3.3</w:t>
      </w:r>
      <w:r>
        <w:rPr>
          <w:lang w:val="sl-SI"/>
        </w:rPr>
        <w:tab/>
      </w:r>
      <w:r>
        <w:rPr>
          <w:lang w:val="sl-SI"/>
        </w:rPr>
        <w:tab/>
      </w:r>
      <w:r w:rsidR="00B00987" w:rsidRPr="00453625">
        <w:t>Skupna ponudba</w:t>
      </w:r>
      <w:bookmarkEnd w:id="49"/>
      <w:r w:rsidR="00C93843" w:rsidRPr="00453625">
        <w:t xml:space="preserve"> </w:t>
      </w:r>
    </w:p>
    <w:p w14:paraId="6852635E" w14:textId="77777777" w:rsidR="00B00987" w:rsidRPr="00453625" w:rsidRDefault="00B00987" w:rsidP="00F76CC3">
      <w:pPr>
        <w:spacing w:line="260" w:lineRule="exact"/>
        <w:jc w:val="both"/>
        <w:rPr>
          <w:rFonts w:cs="Arial"/>
          <w:szCs w:val="20"/>
        </w:rPr>
      </w:pPr>
    </w:p>
    <w:p w14:paraId="3BBB0D47" w14:textId="77777777" w:rsidR="008570B0" w:rsidRPr="00ED4593" w:rsidRDefault="008570B0" w:rsidP="00F76CC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11F92780" w14:textId="77777777" w:rsidR="008570B0" w:rsidRPr="00ED4593" w:rsidRDefault="008570B0" w:rsidP="00F76CC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1E6D10A6" w14:textId="77777777" w:rsidR="008570B0" w:rsidRPr="00ED4593" w:rsidRDefault="008570B0" w:rsidP="00F76CC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59247E27" w14:textId="77777777" w:rsidR="008570B0" w:rsidRPr="00ED4593" w:rsidRDefault="008570B0" w:rsidP="00F76CC3">
      <w:pPr>
        <w:numPr>
          <w:ilvl w:val="0"/>
          <w:numId w:val="1"/>
        </w:numPr>
        <w:tabs>
          <w:tab w:val="clear" w:pos="720"/>
          <w:tab w:val="num" w:pos="360"/>
        </w:tabs>
        <w:spacing w:line="260" w:lineRule="exact"/>
        <w:ind w:left="360"/>
        <w:jc w:val="both"/>
        <w:rPr>
          <w:rFonts w:cs="Arial"/>
          <w:color w:val="000000" w:themeColor="text1"/>
          <w:szCs w:val="20"/>
        </w:rPr>
      </w:pPr>
      <w:r w:rsidRPr="00ED4593">
        <w:rPr>
          <w:rFonts w:cs="Arial"/>
          <w:bCs/>
          <w:color w:val="000000" w:themeColor="text1"/>
          <w:szCs w:val="20"/>
        </w:rPr>
        <w:t xml:space="preserve">Izjavo, da bodo predložili </w:t>
      </w:r>
      <w:r w:rsidRPr="00ED4593">
        <w:rPr>
          <w:rFonts w:cs="Arial"/>
          <w:color w:val="000000" w:themeColor="text1"/>
          <w:szCs w:val="20"/>
        </w:rPr>
        <w:t>pravni akt o skupni izvedbi naročila (npr. pogodba o sodelovanju), v primeru, da bodo izbrani na javnem naročilu.</w:t>
      </w:r>
    </w:p>
    <w:p w14:paraId="680893CE" w14:textId="77777777" w:rsidR="008570B0" w:rsidRPr="00ED4593" w:rsidRDefault="008570B0" w:rsidP="00F76CC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cs="Arial"/>
          <w:color w:val="000000" w:themeColor="text1"/>
          <w:sz w:val="20"/>
          <w:szCs w:val="20"/>
        </w:rPr>
      </w:pPr>
      <w:r w:rsidRPr="00ED4593">
        <w:rPr>
          <w:rFonts w:cs="Arial"/>
          <w:color w:val="000000" w:themeColor="text1"/>
          <w:sz w:val="20"/>
          <w:szCs w:val="20"/>
        </w:rPr>
        <w:t xml:space="preserve">Pravni akt o skupni izvedbi naročila mora natančno opredeliti odgovornost posameznih ponudnikov za izvedbo naročila in </w:t>
      </w:r>
      <w:r w:rsidRPr="00ED4593">
        <w:rPr>
          <w:rFonts w:cs="Arial"/>
          <w:noProof/>
          <w:color w:val="000000" w:themeColor="text1"/>
          <w:sz w:val="20"/>
          <w:szCs w:val="20"/>
        </w:rPr>
        <w:t>poslovodečega ponudnika</w:t>
      </w:r>
      <w:r w:rsidRPr="00ED4593">
        <w:rPr>
          <w:rFonts w:cs="Arial"/>
          <w:color w:val="000000" w:themeColor="text1"/>
          <w:sz w:val="20"/>
          <w:szCs w:val="20"/>
        </w:rPr>
        <w:t>. Ne glede na to, pa ponudniki odgovarjajo naročniku neomejeno solidarno. Pravne osebe naj navedejo imena oseb, ki bodo odgovorne za izvedbo predmetnega naročila.</w:t>
      </w:r>
    </w:p>
    <w:p w14:paraId="2C1B266C" w14:textId="0BC41B5F" w:rsidR="008570B0" w:rsidRPr="00ED4593" w:rsidRDefault="008570B0" w:rsidP="00F76CC3">
      <w:pPr>
        <w:numPr>
          <w:ilvl w:val="0"/>
          <w:numId w:val="1"/>
        </w:numPr>
        <w:tabs>
          <w:tab w:val="clear" w:pos="720"/>
          <w:tab w:val="num" w:pos="360"/>
        </w:tabs>
        <w:spacing w:line="260" w:lineRule="exact"/>
        <w:ind w:left="360"/>
        <w:jc w:val="both"/>
        <w:rPr>
          <w:rFonts w:cs="Arial"/>
          <w:color w:val="000000" w:themeColor="text1"/>
          <w:szCs w:val="20"/>
        </w:rPr>
      </w:pPr>
      <w:r w:rsidRPr="00ED4593">
        <w:rPr>
          <w:rFonts w:cs="Arial"/>
          <w:color w:val="000000" w:themeColor="text1"/>
          <w:szCs w:val="20"/>
        </w:rPr>
        <w:t xml:space="preserve">Za vsakega ponudnika skupne ponudbe </w:t>
      </w:r>
      <w:r w:rsidRPr="00ED4593">
        <w:rPr>
          <w:rFonts w:cs="Arial"/>
          <w:bCs/>
          <w:color w:val="000000" w:themeColor="text1"/>
          <w:szCs w:val="20"/>
        </w:rPr>
        <w:t xml:space="preserve">ločen </w:t>
      </w:r>
      <w:r w:rsidRPr="00ED4593">
        <w:rPr>
          <w:rFonts w:cs="Arial"/>
          <w:color w:val="000000" w:themeColor="text1"/>
          <w:szCs w:val="20"/>
        </w:rPr>
        <w:t xml:space="preserve">Enotni evropski dokument v zvezi z oddajo javnega naročila (obrazec ESPD), Prilogo št. </w:t>
      </w:r>
      <w:r w:rsidR="00411222">
        <w:rPr>
          <w:rFonts w:cs="Arial"/>
          <w:color w:val="000000" w:themeColor="text1"/>
          <w:szCs w:val="20"/>
        </w:rPr>
        <w:t>1</w:t>
      </w:r>
      <w:r w:rsidR="003652C0">
        <w:rPr>
          <w:rFonts w:cs="Arial"/>
          <w:color w:val="000000" w:themeColor="text1"/>
          <w:szCs w:val="20"/>
        </w:rPr>
        <w:t xml:space="preserve">, </w:t>
      </w:r>
      <w:r w:rsidR="00411222">
        <w:rPr>
          <w:rFonts w:cs="Arial"/>
          <w:color w:val="000000" w:themeColor="text1"/>
          <w:szCs w:val="20"/>
        </w:rPr>
        <w:t>Prilogo št. 1A</w:t>
      </w:r>
      <w:r w:rsidRPr="00ED4593">
        <w:rPr>
          <w:rFonts w:cs="Arial"/>
          <w:color w:val="000000" w:themeColor="text1"/>
          <w:szCs w:val="20"/>
        </w:rPr>
        <w:t xml:space="preserve"> in Prilogo št. 2, ter dokazila, ki so navedena za vsako zahtevo v </w:t>
      </w:r>
      <w:r w:rsidR="00EB40B9" w:rsidRPr="00ED4593">
        <w:rPr>
          <w:rFonts w:cs="Arial"/>
          <w:color w:val="000000" w:themeColor="text1"/>
          <w:szCs w:val="20"/>
        </w:rPr>
        <w:t>točki 8</w:t>
      </w:r>
      <w:r w:rsidRPr="00ED4593">
        <w:rPr>
          <w:rFonts w:cs="Arial"/>
          <w:color w:val="000000" w:themeColor="text1"/>
          <w:szCs w:val="20"/>
        </w:rPr>
        <w:t xml:space="preserve">.1 ter </w:t>
      </w:r>
      <w:r w:rsidR="00A97DB5" w:rsidRPr="00ED4593">
        <w:rPr>
          <w:rFonts w:cs="Arial"/>
          <w:color w:val="000000" w:themeColor="text1"/>
          <w:szCs w:val="20"/>
        </w:rPr>
        <w:t>točki</w:t>
      </w:r>
      <w:r w:rsidRPr="00ED4593">
        <w:rPr>
          <w:rFonts w:cs="Arial"/>
          <w:color w:val="000000" w:themeColor="text1"/>
          <w:szCs w:val="20"/>
        </w:rPr>
        <w:t xml:space="preserve"> </w:t>
      </w:r>
      <w:r w:rsidR="00EB40B9" w:rsidRPr="00ED4593">
        <w:rPr>
          <w:rFonts w:cs="Arial"/>
          <w:bCs/>
          <w:color w:val="000000" w:themeColor="text1"/>
          <w:szCs w:val="20"/>
        </w:rPr>
        <w:t>8.2.1</w:t>
      </w:r>
      <w:r w:rsidRPr="00ED4593">
        <w:rPr>
          <w:rFonts w:cs="Arial"/>
          <w:bCs/>
          <w:color w:val="000000" w:themeColor="text1"/>
          <w:szCs w:val="20"/>
        </w:rPr>
        <w:t xml:space="preserve">. </w:t>
      </w:r>
    </w:p>
    <w:p w14:paraId="289DB5E2" w14:textId="77777777" w:rsidR="008570B0" w:rsidRPr="00ED4593" w:rsidRDefault="008570B0" w:rsidP="00F76CC3">
      <w:pPr>
        <w:numPr>
          <w:ilvl w:val="0"/>
          <w:numId w:val="1"/>
        </w:numPr>
        <w:tabs>
          <w:tab w:val="clear" w:pos="720"/>
          <w:tab w:val="num" w:pos="360"/>
        </w:tabs>
        <w:spacing w:line="260" w:lineRule="exact"/>
        <w:ind w:left="360"/>
        <w:jc w:val="both"/>
        <w:rPr>
          <w:rFonts w:cs="Arial"/>
          <w:color w:val="000000" w:themeColor="text1"/>
          <w:szCs w:val="20"/>
        </w:rPr>
      </w:pPr>
      <w:r w:rsidRPr="00ED4593">
        <w:rPr>
          <w:rFonts w:cs="Arial"/>
          <w:color w:val="000000" w:themeColor="text1"/>
          <w:szCs w:val="20"/>
        </w:rPr>
        <w:t>Ostala dokazila iz</w:t>
      </w:r>
      <w:r w:rsidR="00EB40B9" w:rsidRPr="00ED4593">
        <w:rPr>
          <w:rFonts w:cs="Arial"/>
          <w:color w:val="000000" w:themeColor="text1"/>
          <w:szCs w:val="20"/>
        </w:rPr>
        <w:t xml:space="preserve"> točke 10</w:t>
      </w:r>
      <w:r w:rsidRPr="00ED4593">
        <w:rPr>
          <w:rFonts w:cs="Arial"/>
          <w:color w:val="000000" w:themeColor="text1"/>
          <w:szCs w:val="20"/>
        </w:rPr>
        <w:t xml:space="preserve">.2 (Ponudbena dokumentacija) predložijo ponudniki skupne ponudbe skupaj, in sicer eno dokazilo (obrazec / dokument), podpisano s strani vsaj enega izmed ponudnikov, ki sodelujejo v skupni ponudbi. </w:t>
      </w:r>
    </w:p>
    <w:p w14:paraId="45575EDE" w14:textId="77777777" w:rsidR="008570B0" w:rsidRPr="00ED4593" w:rsidRDefault="008570B0" w:rsidP="00F76CC3">
      <w:pPr>
        <w:spacing w:line="260" w:lineRule="exact"/>
        <w:jc w:val="both"/>
        <w:rPr>
          <w:rFonts w:cs="Arial"/>
          <w:color w:val="000000" w:themeColor="text1"/>
          <w:szCs w:val="20"/>
        </w:rPr>
      </w:pPr>
    </w:p>
    <w:p w14:paraId="43DF343A" w14:textId="77777777" w:rsidR="00F9562F" w:rsidRPr="00ED4593" w:rsidRDefault="00003D3E" w:rsidP="00F76CC3">
      <w:pPr>
        <w:spacing w:line="260" w:lineRule="exact"/>
        <w:jc w:val="both"/>
        <w:rPr>
          <w:rFonts w:cs="Arial"/>
          <w:color w:val="000000" w:themeColor="text1"/>
          <w:szCs w:val="20"/>
        </w:rPr>
      </w:pPr>
      <w:r>
        <w:rPr>
          <w:rFonts w:cs="Arial"/>
          <w:color w:val="000000" w:themeColor="text1"/>
          <w:szCs w:val="20"/>
        </w:rPr>
        <w:t xml:space="preserve">Zaželeno je, da ponudniki </w:t>
      </w:r>
      <w:r w:rsidR="00F9562F" w:rsidRPr="00ED4593">
        <w:rPr>
          <w:rFonts w:cs="Arial"/>
          <w:color w:val="000000" w:themeColor="text1"/>
          <w:szCs w:val="20"/>
        </w:rPr>
        <w:t xml:space="preserve">navedejo enega izmed ponudnikov, ki sodeluje v skupni ponudbi, s katerim bo naročnik komuniciral do sprejema odločitve </w:t>
      </w:r>
      <w:r>
        <w:rPr>
          <w:rFonts w:cs="Arial"/>
          <w:color w:val="000000" w:themeColor="text1"/>
          <w:szCs w:val="20"/>
        </w:rPr>
        <w:t xml:space="preserve">v zvezi z oddajo </w:t>
      </w:r>
      <w:r w:rsidR="00F9562F" w:rsidRPr="00ED4593">
        <w:rPr>
          <w:rFonts w:cs="Arial"/>
          <w:color w:val="000000" w:themeColor="text1"/>
          <w:szCs w:val="20"/>
        </w:rPr>
        <w:t>naročil</w:t>
      </w:r>
      <w:r>
        <w:rPr>
          <w:rFonts w:cs="Arial"/>
          <w:color w:val="000000" w:themeColor="text1"/>
          <w:szCs w:val="20"/>
        </w:rPr>
        <w:t>a</w:t>
      </w:r>
      <w:r w:rsidR="00F9562F" w:rsidRPr="00ED4593">
        <w:rPr>
          <w:rFonts w:cs="Arial"/>
          <w:color w:val="000000" w:themeColor="text1"/>
          <w:szCs w:val="20"/>
        </w:rPr>
        <w:t>, v nasprotnem primeru bo naročnik vso korespondenco naslavljal na vse sodelujoče ponudnike.</w:t>
      </w:r>
    </w:p>
    <w:p w14:paraId="64E37D25" w14:textId="77777777" w:rsidR="00A84C52" w:rsidRPr="00453625" w:rsidRDefault="00A84C52" w:rsidP="00F76CC3">
      <w:pPr>
        <w:spacing w:line="260" w:lineRule="exact"/>
        <w:jc w:val="both"/>
        <w:rPr>
          <w:rFonts w:cs="Arial"/>
          <w:szCs w:val="20"/>
        </w:rPr>
      </w:pPr>
    </w:p>
    <w:p w14:paraId="0644D9C0" w14:textId="77777777" w:rsidR="00B00987" w:rsidRPr="00453625" w:rsidRDefault="006936D6" w:rsidP="00F76CC3">
      <w:pPr>
        <w:pStyle w:val="Naslov3"/>
        <w:spacing w:before="0" w:after="0" w:line="260" w:lineRule="exact"/>
        <w:ind w:left="567" w:hanging="567"/>
        <w:jc w:val="both"/>
      </w:pPr>
      <w:bookmarkStart w:id="50" w:name="_Toc177107831"/>
      <w:r>
        <w:rPr>
          <w:lang w:val="sl-SI"/>
        </w:rPr>
        <w:t>10.3.4</w:t>
      </w:r>
      <w:r>
        <w:rPr>
          <w:lang w:val="sl-SI"/>
        </w:rPr>
        <w:tab/>
      </w:r>
      <w:r>
        <w:rPr>
          <w:lang w:val="sl-SI"/>
        </w:rPr>
        <w:tab/>
      </w:r>
      <w:r w:rsidR="00B15C24" w:rsidRPr="00453625">
        <w:t>Ponudba s podizvajalci</w:t>
      </w:r>
      <w:bookmarkEnd w:id="50"/>
      <w:r w:rsidR="00C93843" w:rsidRPr="00453625">
        <w:t xml:space="preserve"> </w:t>
      </w:r>
    </w:p>
    <w:p w14:paraId="1A623E0B" w14:textId="77777777" w:rsidR="00B15C24" w:rsidRDefault="00B15C24" w:rsidP="00F76CC3">
      <w:pPr>
        <w:spacing w:line="260" w:lineRule="exact"/>
        <w:jc w:val="both"/>
        <w:rPr>
          <w:rFonts w:cs="Arial"/>
          <w:szCs w:val="20"/>
        </w:rPr>
      </w:pPr>
    </w:p>
    <w:p w14:paraId="5A4D714C" w14:textId="77777777" w:rsidR="00521CE8" w:rsidRPr="004F31DE" w:rsidRDefault="00521CE8" w:rsidP="00F76CC3">
      <w:pPr>
        <w:spacing w:line="260" w:lineRule="exact"/>
        <w:jc w:val="both"/>
        <w:rPr>
          <w:rFonts w:cs="Arial"/>
          <w:szCs w:val="20"/>
        </w:rPr>
      </w:pPr>
      <w:r w:rsidRPr="004F31DE">
        <w:rPr>
          <w:rFonts w:cs="Arial"/>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680059E2" w14:textId="77777777" w:rsidR="00521CE8" w:rsidRPr="004F31DE" w:rsidRDefault="00521CE8" w:rsidP="00F76CC3">
      <w:pPr>
        <w:spacing w:line="260" w:lineRule="exact"/>
        <w:jc w:val="both"/>
        <w:rPr>
          <w:rFonts w:cs="Arial"/>
          <w:szCs w:val="20"/>
        </w:rPr>
      </w:pPr>
    </w:p>
    <w:p w14:paraId="708514CE" w14:textId="77777777" w:rsidR="00521CE8" w:rsidRPr="004F31DE" w:rsidRDefault="00521CE8" w:rsidP="00F76CC3">
      <w:pPr>
        <w:spacing w:line="260" w:lineRule="exact"/>
        <w:jc w:val="both"/>
        <w:rPr>
          <w:rFonts w:cs="Arial"/>
          <w:szCs w:val="20"/>
        </w:rPr>
      </w:pPr>
      <w:r w:rsidRPr="004F31DE">
        <w:rPr>
          <w:rFonts w:cs="Arial"/>
          <w:szCs w:val="20"/>
        </w:rPr>
        <w:t xml:space="preserve">Ponudnik lahko skladno s 94. členom ZJN-3 del javnega naročila odda v </w:t>
      </w:r>
      <w:proofErr w:type="spellStart"/>
      <w:r w:rsidRPr="004F31DE">
        <w:rPr>
          <w:rFonts w:cs="Arial"/>
          <w:szCs w:val="20"/>
        </w:rPr>
        <w:t>podizvajanje</w:t>
      </w:r>
      <w:proofErr w:type="spellEnd"/>
      <w:r>
        <w:rPr>
          <w:rFonts w:cs="Arial"/>
          <w:szCs w:val="20"/>
        </w:rPr>
        <w:t xml:space="preserve">, vendar v </w:t>
      </w:r>
      <w:proofErr w:type="spellStart"/>
      <w:r>
        <w:rPr>
          <w:rFonts w:cs="Arial"/>
          <w:szCs w:val="20"/>
        </w:rPr>
        <w:t>podizvajanje</w:t>
      </w:r>
      <w:proofErr w:type="spellEnd"/>
      <w:r>
        <w:rPr>
          <w:rFonts w:cs="Arial"/>
          <w:szCs w:val="20"/>
        </w:rPr>
        <w:t xml:space="preserve"> ne sme oddati celotnega javnega naročila</w:t>
      </w:r>
      <w:r w:rsidRPr="004F31DE">
        <w:rPr>
          <w:rFonts w:cs="Arial"/>
          <w:szCs w:val="20"/>
        </w:rPr>
        <w:t>. Po</w:t>
      </w:r>
      <w:r>
        <w:rPr>
          <w:rFonts w:cs="Arial"/>
          <w:szCs w:val="20"/>
        </w:rPr>
        <w:t xml:space="preserve">nudnik </w:t>
      </w:r>
      <w:r w:rsidRPr="004F31DE">
        <w:rPr>
          <w:rFonts w:cs="Arial"/>
          <w:szCs w:val="20"/>
        </w:rPr>
        <w:t xml:space="preserve">mora v ponudbi navesti vse podizvajalce ter vsak del javnega naročila, ki ga namerava oddati v </w:t>
      </w:r>
      <w:proofErr w:type="spellStart"/>
      <w:r w:rsidRPr="004F31DE">
        <w:rPr>
          <w:rFonts w:cs="Arial"/>
          <w:szCs w:val="20"/>
        </w:rPr>
        <w:t>podizvajanje</w:t>
      </w:r>
      <w:proofErr w:type="spellEnd"/>
      <w:r w:rsidRPr="004F31DE">
        <w:rPr>
          <w:rFonts w:cs="Arial"/>
          <w:szCs w:val="20"/>
        </w:rPr>
        <w:t xml:space="preserve"> ter mora upoštevati obveznosti iz 94. člena ZJN-3. </w:t>
      </w:r>
    </w:p>
    <w:p w14:paraId="3C7C1DA5" w14:textId="77777777" w:rsidR="00521CE8" w:rsidRPr="004F31DE" w:rsidRDefault="00521CE8" w:rsidP="00F76CC3">
      <w:pPr>
        <w:spacing w:line="260" w:lineRule="exact"/>
        <w:jc w:val="both"/>
        <w:rPr>
          <w:rFonts w:cs="Arial"/>
          <w:szCs w:val="20"/>
        </w:rPr>
      </w:pPr>
    </w:p>
    <w:p w14:paraId="008A11B2" w14:textId="77777777" w:rsidR="00521CE8" w:rsidRPr="004F31DE" w:rsidRDefault="00521CE8" w:rsidP="00F76CC3">
      <w:pPr>
        <w:spacing w:line="260" w:lineRule="exact"/>
        <w:jc w:val="both"/>
        <w:rPr>
          <w:rFonts w:cs="Arial"/>
          <w:szCs w:val="20"/>
        </w:rPr>
      </w:pPr>
      <w:r w:rsidRPr="004F31DE">
        <w:rPr>
          <w:rFonts w:cs="Arial"/>
          <w:szCs w:val="20"/>
        </w:rPr>
        <w:t xml:space="preserve">Za podizvajalca mora ponudnik v ponudbi predložiti Dokazila za podizvajalca, navedena v </w:t>
      </w:r>
      <w:r>
        <w:rPr>
          <w:rFonts w:cs="Arial"/>
          <w:szCs w:val="20"/>
        </w:rPr>
        <w:t>točki 10.2.3</w:t>
      </w:r>
      <w:r w:rsidRPr="004F31DE">
        <w:rPr>
          <w:rFonts w:cs="Arial"/>
          <w:szCs w:val="20"/>
        </w:rPr>
        <w:t xml:space="preserve"> tega dela razpisne dokumentacije.</w:t>
      </w:r>
    </w:p>
    <w:p w14:paraId="4BD58978" w14:textId="77777777" w:rsidR="00521CE8" w:rsidRDefault="00521CE8" w:rsidP="00F76CC3">
      <w:pPr>
        <w:spacing w:line="260" w:lineRule="exact"/>
        <w:jc w:val="both"/>
        <w:rPr>
          <w:rFonts w:cs="Arial"/>
          <w:szCs w:val="20"/>
        </w:rPr>
      </w:pPr>
    </w:p>
    <w:p w14:paraId="5A079616" w14:textId="77777777" w:rsidR="00521CE8" w:rsidRDefault="00521CE8" w:rsidP="00F76CC3">
      <w:pPr>
        <w:spacing w:line="260" w:lineRule="exact"/>
        <w:jc w:val="both"/>
        <w:rPr>
          <w:rFonts w:cs="Arial"/>
          <w:szCs w:val="20"/>
        </w:rPr>
      </w:pPr>
      <w:r w:rsidRPr="004F31DE">
        <w:rPr>
          <w:rFonts w:cs="Arial"/>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cs="Arial"/>
          <w:szCs w:val="20"/>
        </w:rPr>
        <w:t>.</w:t>
      </w:r>
    </w:p>
    <w:p w14:paraId="7015B8F5" w14:textId="77777777" w:rsidR="00114A72" w:rsidRDefault="00114A72" w:rsidP="00F76CC3">
      <w:pPr>
        <w:spacing w:line="260" w:lineRule="exact"/>
        <w:jc w:val="both"/>
        <w:rPr>
          <w:rFonts w:cs="Arial"/>
          <w:szCs w:val="20"/>
        </w:rPr>
      </w:pPr>
    </w:p>
    <w:p w14:paraId="0C658F96" w14:textId="2B709918" w:rsidR="003E6DB7" w:rsidRPr="003E6DB7" w:rsidRDefault="003E6DB7" w:rsidP="00F76CC3">
      <w:pPr>
        <w:spacing w:line="260" w:lineRule="exact"/>
        <w:jc w:val="both"/>
        <w:rPr>
          <w:rFonts w:cs="Arial"/>
          <w:color w:val="538135" w:themeColor="accent6" w:themeShade="BF"/>
          <w:szCs w:val="20"/>
        </w:rPr>
      </w:pPr>
      <w:r w:rsidRPr="006D2968">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2F421548" w14:textId="77777777" w:rsidR="00521CE8" w:rsidRPr="00453625" w:rsidRDefault="00521CE8" w:rsidP="00F76CC3">
      <w:pPr>
        <w:spacing w:line="260" w:lineRule="exact"/>
        <w:jc w:val="both"/>
        <w:rPr>
          <w:rFonts w:cs="Arial"/>
          <w:szCs w:val="20"/>
        </w:rPr>
      </w:pPr>
    </w:p>
    <w:p w14:paraId="15372FF2" w14:textId="77777777" w:rsidR="00291769" w:rsidRPr="004F31DE" w:rsidRDefault="006936D6" w:rsidP="00F76CC3">
      <w:pPr>
        <w:pStyle w:val="Naslov3"/>
        <w:spacing w:before="0" w:after="0" w:line="260" w:lineRule="exact"/>
        <w:ind w:left="709" w:hanging="709"/>
        <w:jc w:val="both"/>
      </w:pPr>
      <w:bookmarkStart w:id="51" w:name="_Toc177107832"/>
      <w:r>
        <w:rPr>
          <w:lang w:val="sl-SI"/>
        </w:rPr>
        <w:t>10.3.5</w:t>
      </w:r>
      <w:r>
        <w:rPr>
          <w:lang w:val="sl-SI"/>
        </w:rPr>
        <w:tab/>
      </w:r>
      <w:r w:rsidR="00291769" w:rsidRPr="004F31DE">
        <w:t>Uporaba zmogljivosti drugih subjektov</w:t>
      </w:r>
      <w:bookmarkEnd w:id="51"/>
    </w:p>
    <w:p w14:paraId="013700A7" w14:textId="77777777" w:rsidR="00291769" w:rsidRPr="004F31DE" w:rsidRDefault="00291769" w:rsidP="00F76CC3">
      <w:pPr>
        <w:pStyle w:val="Odstavekseznama"/>
        <w:keepNext/>
        <w:spacing w:line="260" w:lineRule="exact"/>
        <w:ind w:left="0"/>
        <w:rPr>
          <w:rFonts w:cs="Arial"/>
          <w:szCs w:val="20"/>
        </w:rPr>
      </w:pPr>
    </w:p>
    <w:p w14:paraId="3620C0D0" w14:textId="77777777" w:rsidR="008570B0" w:rsidRPr="00ED4593" w:rsidRDefault="008570B0" w:rsidP="00F76CC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2191C39B" w14:textId="77777777" w:rsidR="008570B0" w:rsidRPr="00ED4593" w:rsidRDefault="008570B0" w:rsidP="00F76CC3">
      <w:pPr>
        <w:pStyle w:val="Odstavekseznama"/>
        <w:keepNext/>
        <w:spacing w:line="260" w:lineRule="exact"/>
        <w:ind w:left="0"/>
        <w:rPr>
          <w:rFonts w:cs="Arial"/>
          <w:color w:val="000000" w:themeColor="text1"/>
          <w:szCs w:val="20"/>
        </w:rPr>
      </w:pPr>
    </w:p>
    <w:p w14:paraId="7009E0A8" w14:textId="77777777" w:rsidR="008570B0" w:rsidRPr="00ED4593" w:rsidRDefault="008570B0" w:rsidP="00F76CC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45FC7495" w14:textId="77777777" w:rsidR="008570B0" w:rsidRPr="00ED4593" w:rsidRDefault="008570B0" w:rsidP="00F76CC3">
      <w:pPr>
        <w:spacing w:line="260" w:lineRule="exact"/>
        <w:jc w:val="both"/>
        <w:rPr>
          <w:rFonts w:cs="Arial"/>
          <w:color w:val="000000" w:themeColor="text1"/>
          <w:szCs w:val="20"/>
        </w:rPr>
      </w:pPr>
    </w:p>
    <w:p w14:paraId="0111532C" w14:textId="77777777" w:rsidR="008570B0" w:rsidRDefault="008570B0" w:rsidP="00F76CC3">
      <w:pPr>
        <w:spacing w:line="260" w:lineRule="exact"/>
        <w:jc w:val="both"/>
        <w:rPr>
          <w:rFonts w:cs="Arial"/>
          <w:color w:val="000000" w:themeColor="text1"/>
          <w:szCs w:val="20"/>
        </w:rPr>
      </w:pPr>
      <w:r w:rsidRPr="00ED4593">
        <w:rPr>
          <w:rFonts w:cs="Arial"/>
          <w:color w:val="000000" w:themeColor="text1"/>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0B066B3" w14:textId="77777777" w:rsidR="00D574AC" w:rsidRDefault="00D574AC" w:rsidP="00F76CC3">
      <w:pPr>
        <w:spacing w:line="260" w:lineRule="exact"/>
        <w:jc w:val="both"/>
        <w:rPr>
          <w:rFonts w:cs="Arial"/>
          <w:color w:val="000000" w:themeColor="text1"/>
          <w:szCs w:val="20"/>
        </w:rPr>
      </w:pPr>
    </w:p>
    <w:p w14:paraId="5A609ED8" w14:textId="19ADF9C6" w:rsidR="002866A6" w:rsidRPr="00540020" w:rsidRDefault="002866A6" w:rsidP="00F76CC3">
      <w:pPr>
        <w:spacing w:line="260" w:lineRule="exact"/>
        <w:jc w:val="both"/>
        <w:rPr>
          <w:rFonts w:cs="Arial"/>
          <w:color w:val="FF0000"/>
          <w:szCs w:val="20"/>
        </w:rPr>
      </w:pPr>
      <w:r w:rsidRPr="006D2968">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w:t>
      </w:r>
      <w:r w:rsidR="007F6963" w:rsidRPr="006D2968">
        <w:rPr>
          <w:rFonts w:cs="Arial"/>
          <w:szCs w:val="20"/>
        </w:rPr>
        <w:t>, ki bo v skupni vrednosti javnega naročila za posamezen sklop udeležen v več kot 10 % vrednosti</w:t>
      </w:r>
      <w:r w:rsidRPr="006D2968">
        <w:rPr>
          <w:rFonts w:cs="Arial"/>
          <w:szCs w:val="20"/>
        </w:rPr>
        <w:t>,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47BAA431" w14:textId="77777777" w:rsidR="00A97DB5" w:rsidRPr="00ED4593" w:rsidRDefault="00A97DB5" w:rsidP="00F76CC3">
      <w:pPr>
        <w:spacing w:line="260" w:lineRule="exact"/>
        <w:jc w:val="both"/>
        <w:rPr>
          <w:rFonts w:cs="Arial"/>
          <w:color w:val="000000" w:themeColor="text1"/>
          <w:szCs w:val="20"/>
        </w:rPr>
      </w:pPr>
    </w:p>
    <w:p w14:paraId="5E39B42E" w14:textId="77777777" w:rsidR="00AA4BA5" w:rsidRPr="00ED4593" w:rsidRDefault="006936D6" w:rsidP="00F76CC3">
      <w:pPr>
        <w:pStyle w:val="Naslov3"/>
        <w:spacing w:before="0" w:after="0" w:line="260" w:lineRule="exact"/>
        <w:ind w:left="709" w:hanging="709"/>
        <w:jc w:val="both"/>
        <w:rPr>
          <w:color w:val="000000" w:themeColor="text1"/>
        </w:rPr>
      </w:pPr>
      <w:bookmarkStart w:id="52" w:name="_Toc177107833"/>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52"/>
    </w:p>
    <w:p w14:paraId="66C23461" w14:textId="77777777" w:rsidR="00AA4BA5" w:rsidRPr="00ED4593" w:rsidRDefault="00AA4BA5" w:rsidP="00F76CC3">
      <w:pPr>
        <w:pStyle w:val="Odstavekseznama"/>
        <w:keepNext/>
        <w:spacing w:line="260" w:lineRule="exact"/>
        <w:ind w:left="0"/>
        <w:rPr>
          <w:rFonts w:cs="Arial"/>
          <w:color w:val="000000" w:themeColor="text1"/>
          <w:szCs w:val="20"/>
        </w:rPr>
      </w:pPr>
    </w:p>
    <w:p w14:paraId="43606E1D" w14:textId="77777777" w:rsidR="00F9562F" w:rsidRPr="00ED4593" w:rsidRDefault="00F9562F" w:rsidP="00F76CC3">
      <w:pPr>
        <w:spacing w:line="260" w:lineRule="exact"/>
        <w:jc w:val="both"/>
        <w:rPr>
          <w:rFonts w:cs="Arial"/>
          <w:color w:val="000000" w:themeColor="text1"/>
          <w:szCs w:val="20"/>
        </w:rPr>
      </w:pPr>
      <w:r w:rsidRPr="00ED4593">
        <w:rPr>
          <w:rFonts w:cs="Arial"/>
          <w:color w:val="000000" w:themeColor="text1"/>
          <w:szCs w:val="20"/>
        </w:rPr>
        <w:t>Tuji ponudniki (ponudniki, ki nimajo sedeža v Republiki Sloveniji)</w:t>
      </w:r>
      <w:r w:rsidRPr="00D75061">
        <w:rPr>
          <w:rFonts w:cs="Arial"/>
          <w:color w:val="000000" w:themeColor="text1"/>
          <w:szCs w:val="20"/>
        </w:rPr>
        <w:t>,</w:t>
      </w:r>
      <w:r w:rsidRPr="00ED4593">
        <w:rPr>
          <w:rFonts w:cs="Arial"/>
          <w:color w:val="000000" w:themeColor="text1"/>
          <w:szCs w:val="20"/>
        </w:rPr>
        <w:t xml:space="preserve"> bodo morali poleg Enotnega evropskega dokumenta v zvezi z oddajo javnega naročila (ESPD), ki ga predložijo v ponudbi, in poleg ostalih dokazil iz točke </w:t>
      </w:r>
      <w:r w:rsidR="00EB40B9" w:rsidRPr="00ED4593">
        <w:rPr>
          <w:rFonts w:cs="Arial"/>
          <w:color w:val="000000" w:themeColor="text1"/>
          <w:szCs w:val="20"/>
        </w:rPr>
        <w:t>10.</w:t>
      </w:r>
      <w:r w:rsidR="00F84B3F" w:rsidRPr="00ED4593">
        <w:rPr>
          <w:rFonts w:cs="Arial"/>
          <w:color w:val="000000" w:themeColor="text1"/>
          <w:szCs w:val="20"/>
        </w:rPr>
        <w:t>2</w:t>
      </w:r>
      <w:r w:rsidRPr="00ED4593">
        <w:rPr>
          <w:rFonts w:cs="Arial"/>
          <w:color w:val="000000" w:themeColor="text1"/>
          <w:szCs w:val="20"/>
        </w:rPr>
        <w:t xml:space="preserve"> (Ponudbena dokumentacija) pred oddajo naročila na poziv naročnika predložiti tudi ustrezna dokazila (iz tretjega odstavka 77. člena ZJN-3) v zvezi z zahtevami iz točke </w:t>
      </w:r>
      <w:r w:rsidR="00EB40B9" w:rsidRPr="00ED4593">
        <w:rPr>
          <w:rFonts w:cs="Arial"/>
          <w:color w:val="000000" w:themeColor="text1"/>
          <w:szCs w:val="20"/>
        </w:rPr>
        <w:t>8</w:t>
      </w:r>
      <w:r w:rsidRPr="00ED4593">
        <w:rPr>
          <w:rFonts w:cs="Arial"/>
          <w:color w:val="000000" w:themeColor="text1"/>
          <w:szCs w:val="20"/>
        </w:rPr>
        <w:t>.1 tega dela razpisne dokumentacije, in sicer:</w:t>
      </w:r>
    </w:p>
    <w:p w14:paraId="656D388F" w14:textId="77777777" w:rsidR="00F9562F" w:rsidRPr="008E6EB5" w:rsidRDefault="00F9562F" w:rsidP="00F76CC3">
      <w:pPr>
        <w:numPr>
          <w:ilvl w:val="0"/>
          <w:numId w:val="5"/>
        </w:numPr>
        <w:spacing w:line="260" w:lineRule="exact"/>
        <w:jc w:val="both"/>
        <w:rPr>
          <w:rFonts w:cs="Arial"/>
          <w:szCs w:val="20"/>
        </w:rPr>
      </w:pPr>
      <w:r w:rsidRPr="00ED4593">
        <w:rPr>
          <w:rFonts w:cs="Arial"/>
          <w:color w:val="000000" w:themeColor="text1"/>
          <w:szCs w:val="20"/>
        </w:rPr>
        <w:t xml:space="preserve">v zvezi s </w:t>
      </w:r>
      <w:r w:rsidR="00EB40B9" w:rsidRPr="00ED4593">
        <w:rPr>
          <w:rFonts w:cs="Arial"/>
          <w:color w:val="000000" w:themeColor="text1"/>
          <w:szCs w:val="20"/>
        </w:rPr>
        <w:t>točko 8</w:t>
      </w:r>
      <w:r w:rsidRPr="00ED4593">
        <w:rPr>
          <w:rFonts w:cs="Arial"/>
          <w:color w:val="000000" w:themeColor="text1"/>
          <w:szCs w:val="20"/>
        </w:rPr>
        <w:t xml:space="preserve">.1.1 izpis iz ustreznega registra, kakršen je sodni register, če tega registra ni, pa enakovreden dokument, ki ga izda pristojni </w:t>
      </w:r>
      <w:r w:rsidRPr="008E6EB5">
        <w:rPr>
          <w:rFonts w:cs="Arial"/>
          <w:szCs w:val="20"/>
        </w:rPr>
        <w:t>sodni ali upravni organ v državi članici ali matični državi ali državi, v kateri ima sedež ponudnik, in iz katerega je razvidno, da ne obstajajo razlogi za izključitev;</w:t>
      </w:r>
    </w:p>
    <w:p w14:paraId="2A1FA09D" w14:textId="77777777" w:rsidR="00F9562F" w:rsidRPr="00ED4593" w:rsidRDefault="00F9562F" w:rsidP="00F76CC3">
      <w:pPr>
        <w:numPr>
          <w:ilvl w:val="0"/>
          <w:numId w:val="5"/>
        </w:numPr>
        <w:spacing w:line="260" w:lineRule="exact"/>
        <w:jc w:val="both"/>
        <w:rPr>
          <w:rFonts w:cs="Arial"/>
          <w:color w:val="000000" w:themeColor="text1"/>
          <w:szCs w:val="20"/>
        </w:rPr>
      </w:pPr>
      <w:r w:rsidRPr="00ED4593">
        <w:rPr>
          <w:rFonts w:cs="Arial"/>
          <w:color w:val="000000" w:themeColor="text1"/>
          <w:szCs w:val="20"/>
        </w:rPr>
        <w:t xml:space="preserve">v zvezi s </w:t>
      </w:r>
      <w:r w:rsidR="00EB40B9" w:rsidRPr="00ED4593">
        <w:rPr>
          <w:rFonts w:cs="Arial"/>
          <w:color w:val="000000" w:themeColor="text1"/>
          <w:szCs w:val="20"/>
        </w:rPr>
        <w:t>točko 8</w:t>
      </w:r>
      <w:r w:rsidRPr="00ED4593">
        <w:rPr>
          <w:rFonts w:cs="Arial"/>
          <w:color w:val="000000" w:themeColor="text1"/>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A6178A2" w14:textId="77777777" w:rsidR="00F9562F" w:rsidRPr="00ED4593" w:rsidRDefault="00F9562F" w:rsidP="00F76CC3">
      <w:pPr>
        <w:numPr>
          <w:ilvl w:val="0"/>
          <w:numId w:val="5"/>
        </w:numPr>
        <w:spacing w:line="260" w:lineRule="exact"/>
        <w:jc w:val="both"/>
        <w:rPr>
          <w:rFonts w:cs="Arial"/>
          <w:color w:val="000000" w:themeColor="text1"/>
          <w:szCs w:val="20"/>
        </w:rPr>
      </w:pPr>
      <w:r w:rsidRPr="00ED4593">
        <w:rPr>
          <w:rFonts w:cs="Arial"/>
          <w:color w:val="000000" w:themeColor="text1"/>
          <w:szCs w:val="20"/>
        </w:rPr>
        <w:t xml:space="preserve">v zvezi </w:t>
      </w:r>
      <w:r w:rsidR="00A97DB5" w:rsidRPr="00ED4593">
        <w:rPr>
          <w:rFonts w:cs="Arial"/>
          <w:color w:val="000000" w:themeColor="text1"/>
          <w:szCs w:val="20"/>
        </w:rPr>
        <w:t>s točko</w:t>
      </w:r>
      <w:r w:rsidR="00EB40B9" w:rsidRPr="00ED4593">
        <w:rPr>
          <w:rFonts w:cs="Arial"/>
          <w:color w:val="000000" w:themeColor="text1"/>
          <w:szCs w:val="20"/>
        </w:rPr>
        <w:t xml:space="preserve"> 8</w:t>
      </w:r>
      <w:r w:rsidR="00A97DB5" w:rsidRPr="00ED4593">
        <w:rPr>
          <w:rFonts w:cs="Arial"/>
          <w:color w:val="000000" w:themeColor="text1"/>
          <w:szCs w:val="20"/>
        </w:rPr>
        <w:t>.1.4</w:t>
      </w:r>
      <w:r w:rsidRPr="00ED4593">
        <w:rPr>
          <w:rFonts w:cs="Arial"/>
          <w:color w:val="000000" w:themeColor="text1"/>
          <w:szCs w:val="20"/>
        </w:rPr>
        <w:t xml:space="preserve"> izpis iz evidence o pravnomočnih odločbah o prekrških, ki jo vodi pristojni organ v državi članici ali tretji državi.</w:t>
      </w:r>
    </w:p>
    <w:p w14:paraId="285DB146" w14:textId="77777777" w:rsidR="00F9562F" w:rsidRPr="00ED4593" w:rsidRDefault="00F9562F" w:rsidP="00F76CC3">
      <w:pPr>
        <w:spacing w:line="260" w:lineRule="exact"/>
        <w:jc w:val="both"/>
        <w:rPr>
          <w:rFonts w:cs="Arial"/>
          <w:color w:val="000000" w:themeColor="text1"/>
          <w:szCs w:val="20"/>
        </w:rPr>
      </w:pPr>
    </w:p>
    <w:p w14:paraId="2D669CC7" w14:textId="77777777" w:rsidR="00F9562F" w:rsidRPr="00ED4593" w:rsidRDefault="00F9562F" w:rsidP="00F76CC3">
      <w:pPr>
        <w:spacing w:line="260" w:lineRule="exact"/>
        <w:jc w:val="both"/>
        <w:rPr>
          <w:rFonts w:cs="Arial"/>
          <w:color w:val="000000" w:themeColor="text1"/>
          <w:szCs w:val="20"/>
        </w:rPr>
      </w:pPr>
      <w:r w:rsidRPr="00ED4593">
        <w:rPr>
          <w:rFonts w:cs="Arial"/>
          <w:color w:val="000000" w:themeColor="text1"/>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49949AB" w14:textId="77777777" w:rsidR="00F9562F" w:rsidRPr="00ED4593" w:rsidRDefault="00F9562F" w:rsidP="00F76CC3">
      <w:pPr>
        <w:spacing w:line="260" w:lineRule="exact"/>
        <w:jc w:val="both"/>
        <w:rPr>
          <w:rFonts w:cs="Arial"/>
          <w:color w:val="000000" w:themeColor="text1"/>
          <w:szCs w:val="20"/>
        </w:rPr>
      </w:pPr>
    </w:p>
    <w:p w14:paraId="17AC1AFC" w14:textId="77777777" w:rsidR="00F9562F" w:rsidRPr="00A031C2" w:rsidRDefault="00AF517D" w:rsidP="00F76CC3">
      <w:pPr>
        <w:spacing w:line="260" w:lineRule="exact"/>
        <w:jc w:val="both"/>
        <w:rPr>
          <w:rFonts w:cs="Arial"/>
          <w:szCs w:val="20"/>
        </w:rPr>
      </w:pPr>
      <w:r>
        <w:rPr>
          <w:rFonts w:cs="Arial"/>
          <w:color w:val="000000" w:themeColor="text1"/>
          <w:szCs w:val="20"/>
        </w:rPr>
        <w:t>Ravno tako bo moral ponudnik</w:t>
      </w:r>
      <w:r w:rsidR="00450D90">
        <w:rPr>
          <w:rFonts w:cs="Arial"/>
          <w:color w:val="000000" w:themeColor="text1"/>
          <w:szCs w:val="20"/>
        </w:rPr>
        <w:t xml:space="preserve"> </w:t>
      </w:r>
      <w:r w:rsidR="00F9562F" w:rsidRPr="00ED4593">
        <w:rPr>
          <w:rFonts w:cs="Arial"/>
          <w:color w:val="000000" w:themeColor="text1"/>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cs="Arial"/>
          <w:szCs w:val="20"/>
        </w:rPr>
        <w:t>smiselno upoštevajo zgornje navedbe.</w:t>
      </w:r>
    </w:p>
    <w:p w14:paraId="409404AC" w14:textId="77777777" w:rsidR="00F9562F" w:rsidRPr="00A031C2" w:rsidRDefault="00F9562F" w:rsidP="00F76CC3">
      <w:pPr>
        <w:spacing w:line="260" w:lineRule="exact"/>
        <w:jc w:val="both"/>
        <w:rPr>
          <w:rFonts w:cs="Arial"/>
          <w:szCs w:val="20"/>
        </w:rPr>
      </w:pPr>
    </w:p>
    <w:p w14:paraId="09840D22" w14:textId="77777777" w:rsidR="00F9562F" w:rsidRDefault="00F9562F" w:rsidP="00F76CC3">
      <w:pPr>
        <w:spacing w:line="260" w:lineRule="exact"/>
        <w:jc w:val="both"/>
        <w:rPr>
          <w:rFonts w:cs="Arial"/>
          <w:szCs w:val="20"/>
        </w:rPr>
      </w:pPr>
      <w:r w:rsidRPr="00A031C2">
        <w:rPr>
          <w:rFonts w:cs="Arial"/>
          <w:szCs w:val="20"/>
        </w:rPr>
        <w:t>Enako, kot navedeno v prejšnjem odstavku, velja tudi za drug(-e) subj</w:t>
      </w:r>
      <w:r w:rsidR="00C46D24">
        <w:rPr>
          <w:rFonts w:cs="Arial"/>
          <w:szCs w:val="20"/>
        </w:rPr>
        <w:t>ekt(-e), ki nima(-jo) sedeža v R</w:t>
      </w:r>
      <w:r w:rsidRPr="00A031C2">
        <w:rPr>
          <w:rFonts w:cs="Arial"/>
          <w:szCs w:val="20"/>
        </w:rPr>
        <w:t>epubliki Sloveniji, v primeru da se ponudnik v ponudbi sklicuje na zmogljivosti (kapacitete) le-tega(-teh).</w:t>
      </w:r>
    </w:p>
    <w:p w14:paraId="29F8923E" w14:textId="77777777" w:rsidR="00A70F8B" w:rsidRDefault="00A70F8B" w:rsidP="00F76CC3">
      <w:pPr>
        <w:spacing w:line="260" w:lineRule="exact"/>
        <w:jc w:val="both"/>
        <w:rPr>
          <w:rFonts w:cs="Arial"/>
          <w:szCs w:val="20"/>
        </w:rPr>
      </w:pPr>
    </w:p>
    <w:p w14:paraId="400F138A" w14:textId="08FFAAE2" w:rsidR="00A70F8B" w:rsidRPr="00540020" w:rsidRDefault="00A70F8B" w:rsidP="00F76CC3">
      <w:pPr>
        <w:spacing w:line="260" w:lineRule="exact"/>
        <w:jc w:val="both"/>
        <w:rPr>
          <w:rFonts w:cs="Arial"/>
          <w:color w:val="FF0000"/>
          <w:szCs w:val="20"/>
        </w:rPr>
      </w:pPr>
      <w:r w:rsidRPr="006D2968">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2A340C" w:rsidRPr="006D2968">
        <w:rPr>
          <w:rFonts w:cs="Arial"/>
          <w:szCs w:val="20"/>
        </w:rPr>
        <w:t>, ki bo</w:t>
      </w:r>
      <w:r w:rsidR="006D2968" w:rsidRPr="006D2968">
        <w:rPr>
          <w:rFonts w:cs="Arial"/>
          <w:szCs w:val="20"/>
        </w:rPr>
        <w:t xml:space="preserve"> </w:t>
      </w:r>
      <w:r w:rsidR="002A340C" w:rsidRPr="006D2968">
        <w:rPr>
          <w:rFonts w:cs="Arial"/>
          <w:szCs w:val="20"/>
        </w:rPr>
        <w:t>v skupni vrednosti javnega naročila za posamezen sklop udeležen v več kot 10 % vrednosti,</w:t>
      </w:r>
      <w:r w:rsidRPr="006D2968">
        <w:rPr>
          <w:rFonts w:cs="Arial"/>
          <w:szCs w:val="20"/>
        </w:rPr>
        <w:t xml:space="preserve"> ki izkazujejo, da okoliščine iz navedenega 5k člena ne obstajajo. </w:t>
      </w:r>
      <w:r w:rsidR="003127DB" w:rsidRPr="006D2968">
        <w:rPr>
          <w:rFonts w:cs="Arial"/>
          <w:szCs w:val="20"/>
        </w:rPr>
        <w:t>Tuj p</w:t>
      </w:r>
      <w:r w:rsidRPr="006D2968">
        <w:rPr>
          <w:rFonts w:cs="Arial"/>
          <w:szCs w:val="20"/>
        </w:rPr>
        <w:t>onudnik bo zahtevano moral predložiti v roku, ki ga bo določil naročnik.</w:t>
      </w:r>
    </w:p>
    <w:p w14:paraId="1D6D65C2" w14:textId="77777777" w:rsidR="004F7589" w:rsidRDefault="004F7589" w:rsidP="00F76CC3">
      <w:pPr>
        <w:spacing w:line="260" w:lineRule="exact"/>
        <w:jc w:val="both"/>
        <w:rPr>
          <w:rFonts w:cs="Arial"/>
          <w:szCs w:val="20"/>
        </w:rPr>
      </w:pPr>
    </w:p>
    <w:p w14:paraId="08E5880A" w14:textId="77777777" w:rsidR="00497757" w:rsidRDefault="006936D6" w:rsidP="00F76CC3">
      <w:pPr>
        <w:pStyle w:val="Naslov3"/>
        <w:spacing w:before="0" w:after="0" w:line="260" w:lineRule="exact"/>
        <w:ind w:left="567" w:hanging="567"/>
        <w:jc w:val="both"/>
        <w:rPr>
          <w:rFonts w:eastAsia="Calibri" w:cs="Arial"/>
          <w:szCs w:val="20"/>
        </w:rPr>
      </w:pPr>
      <w:bookmarkStart w:id="53" w:name="_Toc62631373"/>
      <w:bookmarkStart w:id="54" w:name="_Toc62632283"/>
      <w:bookmarkStart w:id="55" w:name="_Toc62649976"/>
      <w:bookmarkStart w:id="56" w:name="_Toc177107834"/>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53"/>
      <w:bookmarkEnd w:id="54"/>
      <w:bookmarkEnd w:id="55"/>
      <w:bookmarkEnd w:id="56"/>
    </w:p>
    <w:p w14:paraId="68A0A2D3" w14:textId="77777777" w:rsidR="00521CE8" w:rsidRPr="00521CE8" w:rsidRDefault="00521CE8" w:rsidP="00F76CC3">
      <w:pPr>
        <w:spacing w:line="260" w:lineRule="exact"/>
        <w:jc w:val="both"/>
        <w:rPr>
          <w:rFonts w:eastAsia="Calibri"/>
          <w:lang w:val="x-none" w:eastAsia="x-none"/>
        </w:rPr>
      </w:pPr>
    </w:p>
    <w:p w14:paraId="75936585" w14:textId="77777777" w:rsidR="00497757" w:rsidRPr="00453625" w:rsidRDefault="00497757" w:rsidP="00F76CC3">
      <w:pPr>
        <w:spacing w:line="260" w:lineRule="exact"/>
        <w:jc w:val="both"/>
        <w:rPr>
          <w:rFonts w:cs="Arial"/>
          <w:szCs w:val="20"/>
        </w:rPr>
      </w:pPr>
      <w:r w:rsidRPr="00453625">
        <w:rPr>
          <w:rFonts w:cs="Arial"/>
          <w:szCs w:val="20"/>
        </w:rPr>
        <w:t>Variantne ponudbe niso dovoljene.</w:t>
      </w:r>
    </w:p>
    <w:p w14:paraId="32AA9C99" w14:textId="77777777" w:rsidR="00497757" w:rsidRDefault="00497757" w:rsidP="00F76CC3">
      <w:pPr>
        <w:spacing w:line="260" w:lineRule="exact"/>
        <w:jc w:val="both"/>
        <w:rPr>
          <w:rFonts w:cs="Arial"/>
          <w:szCs w:val="20"/>
        </w:rPr>
      </w:pPr>
    </w:p>
    <w:p w14:paraId="56466808" w14:textId="77777777" w:rsidR="00497757" w:rsidRDefault="00497757" w:rsidP="00F76CC3">
      <w:pPr>
        <w:spacing w:line="260" w:lineRule="exact"/>
        <w:jc w:val="both"/>
        <w:rPr>
          <w:rFonts w:cs="Arial"/>
          <w:szCs w:val="20"/>
        </w:rPr>
      </w:pPr>
    </w:p>
    <w:p w14:paraId="498D1677" w14:textId="3C58E237" w:rsidR="000D6492" w:rsidRPr="00453625" w:rsidRDefault="006936D6" w:rsidP="00F46F2E">
      <w:pPr>
        <w:pStyle w:val="Naslov1"/>
        <w:tabs>
          <w:tab w:val="left" w:pos="426"/>
        </w:tabs>
        <w:spacing w:before="0" w:after="0" w:line="260" w:lineRule="exact"/>
        <w:jc w:val="both"/>
      </w:pPr>
      <w:bookmarkStart w:id="57" w:name="_Toc177107835"/>
      <w:r>
        <w:t>11.</w:t>
      </w:r>
      <w:r>
        <w:tab/>
      </w:r>
      <w:r w:rsidR="000D0C3F" w:rsidRPr="00453625">
        <w:t>OSTALA DOLOČILA V ZVEZI S POSTOPKOM JAVNEGA NAROČILA</w:t>
      </w:r>
      <w:bookmarkEnd w:id="57"/>
    </w:p>
    <w:p w14:paraId="44A39F0F" w14:textId="77777777" w:rsidR="000D6492" w:rsidRPr="00453625" w:rsidRDefault="000D6492" w:rsidP="00F76CC3">
      <w:pPr>
        <w:pStyle w:val="Odstavekseznama"/>
        <w:tabs>
          <w:tab w:val="left" w:pos="426"/>
        </w:tabs>
        <w:spacing w:line="260" w:lineRule="exact"/>
        <w:ind w:left="0"/>
        <w:contextualSpacing w:val="0"/>
        <w:rPr>
          <w:rFonts w:cs="Arial"/>
          <w:szCs w:val="20"/>
        </w:rPr>
      </w:pPr>
    </w:p>
    <w:p w14:paraId="5419D565" w14:textId="321C9460" w:rsidR="000D0C3F" w:rsidRPr="00453625" w:rsidRDefault="006936D6" w:rsidP="00F76CC3">
      <w:pPr>
        <w:pStyle w:val="Naslov2"/>
        <w:spacing w:before="0" w:after="0" w:line="260" w:lineRule="exact"/>
        <w:ind w:left="567" w:hanging="567"/>
        <w:jc w:val="both"/>
      </w:pPr>
      <w:bookmarkStart w:id="58" w:name="_Toc177107836"/>
      <w:r>
        <w:t>1</w:t>
      </w:r>
      <w:r w:rsidR="009C72D2">
        <w:t>1</w:t>
      </w:r>
      <w:r>
        <w:t>.1</w:t>
      </w:r>
      <w:r>
        <w:tab/>
      </w:r>
      <w:r w:rsidR="000D0C3F" w:rsidRPr="00453625">
        <w:t>Obvestilo o odločitvi o oddaji naročila</w:t>
      </w:r>
      <w:bookmarkEnd w:id="58"/>
    </w:p>
    <w:p w14:paraId="7E1C6073" w14:textId="77777777" w:rsidR="000D0C3F" w:rsidRPr="00453625" w:rsidRDefault="000D0C3F" w:rsidP="00F76CC3">
      <w:pPr>
        <w:spacing w:line="260" w:lineRule="exact"/>
        <w:jc w:val="both"/>
        <w:rPr>
          <w:rFonts w:cs="Arial"/>
          <w:b/>
          <w:szCs w:val="20"/>
        </w:rPr>
      </w:pPr>
    </w:p>
    <w:p w14:paraId="21AD1709" w14:textId="77777777" w:rsidR="00A71ACE" w:rsidRPr="00556F6B" w:rsidRDefault="00307C5D" w:rsidP="00F76CC3">
      <w:pPr>
        <w:spacing w:line="260" w:lineRule="exact"/>
        <w:jc w:val="both"/>
        <w:rPr>
          <w:rFonts w:cs="Arial"/>
          <w:szCs w:val="20"/>
        </w:rPr>
      </w:pPr>
      <w:r w:rsidRPr="00556F6B">
        <w:rPr>
          <w:rFonts w:cs="Arial"/>
          <w:szCs w:val="20"/>
        </w:rPr>
        <w:t>Naročnik bo odločitev o oddaji naročila objavil na portalu javnih naročil. Odločitev se šteje za vročeno z dnem objave na portalu javnih naročil.</w:t>
      </w:r>
    </w:p>
    <w:p w14:paraId="08598678" w14:textId="77777777" w:rsidR="000D0C3F" w:rsidRPr="00556F6B" w:rsidRDefault="000D0C3F" w:rsidP="00F76CC3">
      <w:pPr>
        <w:spacing w:line="260" w:lineRule="exact"/>
        <w:jc w:val="both"/>
        <w:rPr>
          <w:rFonts w:cs="Arial"/>
          <w:b/>
          <w:szCs w:val="20"/>
          <w:lang w:eastAsia="en-US"/>
        </w:rPr>
      </w:pPr>
    </w:p>
    <w:p w14:paraId="6D886708" w14:textId="7167BAE8" w:rsidR="000D0C3F" w:rsidRPr="00453625" w:rsidRDefault="006936D6" w:rsidP="00F76CC3">
      <w:pPr>
        <w:pStyle w:val="Naslov2"/>
        <w:spacing w:before="0" w:after="0" w:line="260" w:lineRule="exact"/>
        <w:ind w:left="567" w:hanging="567"/>
        <w:jc w:val="both"/>
      </w:pPr>
      <w:bookmarkStart w:id="59" w:name="_Toc177107837"/>
      <w:r>
        <w:t>1</w:t>
      </w:r>
      <w:r w:rsidR="009C72D2">
        <w:t>1</w:t>
      </w:r>
      <w:r>
        <w:t>.2</w:t>
      </w:r>
      <w:r>
        <w:tab/>
      </w:r>
      <w:r w:rsidR="000D0C3F" w:rsidRPr="00453625">
        <w:t xml:space="preserve">Sklenitev </w:t>
      </w:r>
      <w:bookmarkEnd w:id="59"/>
      <w:r w:rsidR="00A01A6E">
        <w:t>pogodbe</w:t>
      </w:r>
    </w:p>
    <w:p w14:paraId="24E59C03" w14:textId="77777777" w:rsidR="00876D6B" w:rsidRPr="00453625" w:rsidRDefault="00876D6B" w:rsidP="00F76CC3">
      <w:pPr>
        <w:spacing w:line="260" w:lineRule="exact"/>
        <w:jc w:val="both"/>
        <w:rPr>
          <w:rFonts w:cs="Arial"/>
          <w:szCs w:val="20"/>
        </w:rPr>
      </w:pPr>
    </w:p>
    <w:p w14:paraId="32BDA1FD" w14:textId="2FFC3357" w:rsidR="00B32864" w:rsidRDefault="00B32864" w:rsidP="00A27943">
      <w:pPr>
        <w:spacing w:line="260" w:lineRule="exact"/>
        <w:jc w:val="both"/>
        <w:rPr>
          <w:rFonts w:eastAsia="Calibri" w:cs="Arial"/>
          <w:szCs w:val="20"/>
          <w:lang w:eastAsia="en-US"/>
        </w:rPr>
      </w:pPr>
    </w:p>
    <w:p w14:paraId="2E4BEF1C" w14:textId="55274BCF" w:rsidR="00B32864" w:rsidRPr="00450104" w:rsidRDefault="00B32864" w:rsidP="00B32864">
      <w:pPr>
        <w:spacing w:line="260" w:lineRule="exact"/>
        <w:jc w:val="both"/>
        <w:rPr>
          <w:rFonts w:cs="Arial"/>
          <w:i/>
          <w:szCs w:val="20"/>
          <w:lang w:eastAsia="en-US"/>
        </w:rPr>
      </w:pPr>
      <w:r w:rsidRPr="00450104">
        <w:rPr>
          <w:rFonts w:cs="Arial"/>
          <w:szCs w:val="20"/>
        </w:rPr>
        <w:t xml:space="preserve">Naročnik bo z najugodnejšim ponudnikom za sklop, katerega ponudba bo dopustna, sklenil </w:t>
      </w:r>
      <w:r w:rsidR="00A811FD" w:rsidRPr="00450104">
        <w:rPr>
          <w:rFonts w:cs="Arial"/>
          <w:szCs w:val="20"/>
        </w:rPr>
        <w:t>okvirni sporazum</w:t>
      </w:r>
      <w:r w:rsidRPr="00450104">
        <w:rPr>
          <w:rFonts w:cs="Arial"/>
          <w:szCs w:val="20"/>
        </w:rPr>
        <w:t xml:space="preserve"> za izvedbo predmeta javnega naročila. Naročnik bo z izbranim ponudnikom – izvajalcem sklenil </w:t>
      </w:r>
      <w:r w:rsidR="00A811FD" w:rsidRPr="00450104">
        <w:rPr>
          <w:rFonts w:cs="Arial"/>
          <w:szCs w:val="20"/>
        </w:rPr>
        <w:t>okvirni sporazum</w:t>
      </w:r>
      <w:r w:rsidRPr="00450104">
        <w:rPr>
          <w:rFonts w:cs="Arial"/>
          <w:szCs w:val="20"/>
        </w:rPr>
        <w:t xml:space="preserve"> za obdobje 2 let, ki bo za nadaljnji 2 leti podaljšan z ustreznim aneksom, v kolikor bodo za nadaljevanje naročila zagotovljena proračunska sredstva. </w:t>
      </w:r>
    </w:p>
    <w:p w14:paraId="3220D220" w14:textId="77777777" w:rsidR="00B32864" w:rsidRPr="00450104" w:rsidRDefault="00B32864" w:rsidP="00B32864">
      <w:pPr>
        <w:spacing w:line="260" w:lineRule="exact"/>
        <w:jc w:val="both"/>
        <w:rPr>
          <w:rFonts w:cs="Arial"/>
          <w:szCs w:val="20"/>
        </w:rPr>
      </w:pPr>
    </w:p>
    <w:p w14:paraId="794A4E91" w14:textId="692EEC83" w:rsidR="00B32864" w:rsidRPr="00A27943" w:rsidRDefault="00B32864" w:rsidP="00A27943">
      <w:pPr>
        <w:spacing w:line="260" w:lineRule="exact"/>
        <w:jc w:val="both"/>
        <w:rPr>
          <w:rFonts w:eastAsia="Calibri" w:cs="Arial"/>
          <w:szCs w:val="20"/>
          <w:lang w:eastAsia="en-US"/>
        </w:rPr>
      </w:pPr>
      <w:r w:rsidRPr="00450104">
        <w:rPr>
          <w:rFonts w:cs="Arial"/>
          <w:szCs w:val="20"/>
        </w:rPr>
        <w:t xml:space="preserve">V primeru, da se bodo zaradi večjih potreb sredstva skupne okvirne dvoletne vrednosti </w:t>
      </w:r>
      <w:r w:rsidR="00A811FD" w:rsidRPr="00450104">
        <w:rPr>
          <w:rFonts w:cs="Arial"/>
          <w:szCs w:val="20"/>
        </w:rPr>
        <w:t xml:space="preserve">po tem okvirnem sporazumu z DDV za sklop </w:t>
      </w:r>
      <w:r w:rsidRPr="00450104">
        <w:rPr>
          <w:rFonts w:cs="Arial"/>
          <w:szCs w:val="20"/>
        </w:rPr>
        <w:t xml:space="preserve">izčrpala pred potekom obdobja veljavnosti </w:t>
      </w:r>
      <w:r w:rsidR="00A811FD" w:rsidRPr="00450104">
        <w:rPr>
          <w:rFonts w:cs="Arial"/>
          <w:szCs w:val="20"/>
        </w:rPr>
        <w:t>okvirnega sporazuma</w:t>
      </w:r>
      <w:r w:rsidRPr="00450104">
        <w:rPr>
          <w:rFonts w:cs="Arial"/>
          <w:szCs w:val="20"/>
        </w:rPr>
        <w:t xml:space="preserve">, </w:t>
      </w:r>
      <w:bookmarkStart w:id="60" w:name="_Hlk128746268"/>
      <w:r w:rsidRPr="00450104">
        <w:rPr>
          <w:rFonts w:cs="Arial"/>
          <w:szCs w:val="20"/>
        </w:rPr>
        <w:t xml:space="preserve">lahko naročnik v primeru, da bo imel zagotovljena finančna sredstva in bo zakon to omogočal, s ponudnikom - izvajalcem sklene aneks k </w:t>
      </w:r>
      <w:r w:rsidR="00A811FD" w:rsidRPr="00450104">
        <w:rPr>
          <w:rFonts w:cs="Arial"/>
          <w:szCs w:val="20"/>
        </w:rPr>
        <w:t>okvirnemu sporazumu</w:t>
      </w:r>
      <w:r w:rsidRPr="00450104">
        <w:rPr>
          <w:rFonts w:cs="Arial"/>
          <w:szCs w:val="20"/>
        </w:rPr>
        <w:t xml:space="preserve"> do </w:t>
      </w:r>
      <w:bookmarkStart w:id="61" w:name="_Hlk128746227"/>
      <w:r w:rsidRPr="00450104">
        <w:rPr>
          <w:rFonts w:cs="Arial"/>
          <w:szCs w:val="20"/>
        </w:rPr>
        <w:t>skupne okvirne štiriletne ponudbene vrednosti z DDV</w:t>
      </w:r>
      <w:bookmarkEnd w:id="61"/>
      <w:r w:rsidR="00A811FD" w:rsidRPr="00450104">
        <w:rPr>
          <w:rFonts w:cs="Arial"/>
          <w:szCs w:val="20"/>
        </w:rPr>
        <w:t xml:space="preserve"> za sklop</w:t>
      </w:r>
      <w:r w:rsidRPr="00450104">
        <w:rPr>
          <w:rFonts w:cs="Arial"/>
          <w:szCs w:val="20"/>
        </w:rPr>
        <w:t xml:space="preserve">. </w:t>
      </w:r>
      <w:bookmarkEnd w:id="60"/>
      <w:r w:rsidRPr="00450104">
        <w:rPr>
          <w:rFonts w:cs="Arial"/>
          <w:szCs w:val="20"/>
        </w:rPr>
        <w:t xml:space="preserve">V primeru izčrpanja slednje vrednosti pa lahko naročnik na podlagi 1. točke prvega odstavka 95. člena ZJN-3, sklene aneks k </w:t>
      </w:r>
      <w:r w:rsidR="00A811FD" w:rsidRPr="00450104">
        <w:rPr>
          <w:rFonts w:cs="Arial"/>
          <w:szCs w:val="20"/>
        </w:rPr>
        <w:t>okvirnemu sporazumu</w:t>
      </w:r>
      <w:r w:rsidRPr="00450104">
        <w:rPr>
          <w:rFonts w:cs="Arial"/>
          <w:szCs w:val="20"/>
        </w:rPr>
        <w:t xml:space="preserve">, za povečanje za največ 30% </w:t>
      </w:r>
      <w:r w:rsidR="00450104" w:rsidRPr="00450104">
        <w:rPr>
          <w:rFonts w:cs="Arial"/>
          <w:szCs w:val="20"/>
        </w:rPr>
        <w:t>od skupne okvirne štiriletne  vrednosti okvirnega sporazuma z DDV za sklop.</w:t>
      </w:r>
      <w:r w:rsidRPr="00450104">
        <w:rPr>
          <w:rFonts w:cs="Arial"/>
          <w:szCs w:val="20"/>
        </w:rPr>
        <w:t xml:space="preserve"> V nobenem primeru naročnik z vsemi spremembami skupaj ne sme povečati vrednosti </w:t>
      </w:r>
      <w:r w:rsidR="00A811FD" w:rsidRPr="00450104">
        <w:rPr>
          <w:rFonts w:cs="Arial"/>
          <w:szCs w:val="20"/>
        </w:rPr>
        <w:t>okvirnega sporazuma</w:t>
      </w:r>
      <w:r w:rsidRPr="00450104">
        <w:rPr>
          <w:rFonts w:cs="Arial"/>
          <w:szCs w:val="20"/>
        </w:rPr>
        <w:t xml:space="preserve"> za več kot 30% skupne okvirne štiriletne </w:t>
      </w:r>
      <w:r w:rsidR="00450104" w:rsidRPr="00450104">
        <w:rPr>
          <w:rFonts w:cs="Arial"/>
          <w:szCs w:val="20"/>
        </w:rPr>
        <w:t>vrednosti okvirnega sporazuma z DDV za sklop</w:t>
      </w:r>
      <w:r w:rsidRPr="00450104">
        <w:rPr>
          <w:rFonts w:cs="Arial"/>
          <w:szCs w:val="20"/>
        </w:rPr>
        <w:t xml:space="preserve">. V primeru izčrpanja slednje vrednosti pa </w:t>
      </w:r>
      <w:r w:rsidR="00A811FD" w:rsidRPr="00450104">
        <w:rPr>
          <w:rFonts w:cs="Arial"/>
          <w:szCs w:val="20"/>
        </w:rPr>
        <w:t>okvirni sporazum</w:t>
      </w:r>
      <w:r w:rsidRPr="00450104">
        <w:rPr>
          <w:rFonts w:cs="Arial"/>
          <w:szCs w:val="20"/>
        </w:rPr>
        <w:t xml:space="preserve"> preneha veljati ne glede na nje</w:t>
      </w:r>
      <w:r w:rsidR="00A811FD" w:rsidRPr="00450104">
        <w:rPr>
          <w:rFonts w:cs="Arial"/>
          <w:szCs w:val="20"/>
        </w:rPr>
        <w:t>govo</w:t>
      </w:r>
      <w:r w:rsidRPr="00450104">
        <w:rPr>
          <w:rFonts w:cs="Arial"/>
          <w:szCs w:val="20"/>
        </w:rPr>
        <w:t xml:space="preserve"> obdobje veljavnosti oziroma v primeru neizčrpanosti z dnem konca veljavnosti.</w:t>
      </w:r>
    </w:p>
    <w:p w14:paraId="1D637790" w14:textId="77777777" w:rsidR="00A66441" w:rsidRPr="00453625" w:rsidRDefault="00A66441" w:rsidP="00F76CC3">
      <w:pPr>
        <w:spacing w:line="260" w:lineRule="exact"/>
        <w:jc w:val="both"/>
        <w:rPr>
          <w:rFonts w:cs="Arial"/>
          <w:szCs w:val="20"/>
        </w:rPr>
      </w:pPr>
    </w:p>
    <w:p w14:paraId="0BEEA004" w14:textId="7E359794" w:rsidR="00A66441" w:rsidRDefault="00A66441" w:rsidP="00F76CC3">
      <w:pPr>
        <w:spacing w:line="260" w:lineRule="exact"/>
        <w:jc w:val="both"/>
        <w:rPr>
          <w:rFonts w:cs="Arial"/>
          <w:color w:val="000000" w:themeColor="text1"/>
          <w:szCs w:val="20"/>
        </w:rPr>
      </w:pPr>
      <w:r w:rsidRPr="00ED4593">
        <w:rPr>
          <w:rFonts w:cs="Arial"/>
          <w:color w:val="000000" w:themeColor="text1"/>
          <w:szCs w:val="20"/>
        </w:rPr>
        <w:t xml:space="preserve">Skladno s šestim odstavkom 14. člena </w:t>
      </w:r>
      <w:proofErr w:type="spellStart"/>
      <w:r w:rsidRPr="00ED4593">
        <w:rPr>
          <w:rFonts w:cs="Arial"/>
          <w:color w:val="000000" w:themeColor="text1"/>
          <w:szCs w:val="20"/>
        </w:rPr>
        <w:t>ZIntPK</w:t>
      </w:r>
      <w:proofErr w:type="spellEnd"/>
      <w:r w:rsidRPr="00ED4593">
        <w:rPr>
          <w:rFonts w:cs="Arial"/>
          <w:color w:val="000000" w:themeColor="text1"/>
          <w:szCs w:val="20"/>
        </w:rPr>
        <w:t xml:space="preserve">, bo moral izbrani ponudnik pred sklenitvijo </w:t>
      </w:r>
      <w:r w:rsidR="00B81D06">
        <w:rPr>
          <w:rFonts w:cs="Arial"/>
          <w:color w:val="000000" w:themeColor="text1"/>
          <w:szCs w:val="20"/>
        </w:rPr>
        <w:t>okvirnega sporazuma</w:t>
      </w:r>
      <w:r w:rsidRPr="00ED4593">
        <w:rPr>
          <w:rFonts w:cs="Arial"/>
          <w:color w:val="000000" w:themeColor="text1"/>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B81D06">
        <w:rPr>
          <w:rFonts w:cs="Arial"/>
          <w:color w:val="000000" w:themeColor="text1"/>
          <w:szCs w:val="20"/>
        </w:rPr>
        <w:t>okvirnega sporazuma</w:t>
      </w:r>
      <w:r w:rsidRPr="00ED4593">
        <w:rPr>
          <w:rFonts w:cs="Arial"/>
          <w:color w:val="000000" w:themeColor="text1"/>
          <w:szCs w:val="20"/>
        </w:rPr>
        <w:t>. V primeru, da bo izbrani ponudnik pri izvedbi predmetnega na</w:t>
      </w:r>
      <w:r w:rsidR="00AC6ABA" w:rsidRPr="00ED4593">
        <w:rPr>
          <w:rFonts w:cs="Arial"/>
          <w:color w:val="000000" w:themeColor="text1"/>
          <w:szCs w:val="20"/>
        </w:rPr>
        <w:t xml:space="preserve">ročila posloval s podizvajalcem, ki bo neposredno s strani naročnika poplačan v vrednosti nad </w:t>
      </w:r>
      <w:r w:rsidRPr="00ED4593">
        <w:rPr>
          <w:rFonts w:cs="Arial"/>
          <w:color w:val="000000" w:themeColor="text1"/>
          <w:szCs w:val="20"/>
        </w:rPr>
        <w:t xml:space="preserve">10.000,00 EUR brez DDV, bo moral izbrani ponudnik zgoraj navedene podatke posredovati tudi za podizvajalca. </w:t>
      </w:r>
    </w:p>
    <w:p w14:paraId="0055E223" w14:textId="77777777" w:rsidR="00122F3E" w:rsidRPr="00ED4593" w:rsidRDefault="00122F3E" w:rsidP="00F76CC3">
      <w:pPr>
        <w:spacing w:line="260" w:lineRule="exact"/>
        <w:jc w:val="both"/>
        <w:rPr>
          <w:rFonts w:cs="Arial"/>
          <w:color w:val="000000" w:themeColor="text1"/>
          <w:szCs w:val="20"/>
        </w:rPr>
      </w:pPr>
    </w:p>
    <w:p w14:paraId="5C7D5E9E" w14:textId="77777777" w:rsidR="00A66441" w:rsidRPr="00ED4593" w:rsidRDefault="00A66441" w:rsidP="00F76CC3">
      <w:pPr>
        <w:spacing w:line="260" w:lineRule="exact"/>
        <w:jc w:val="both"/>
        <w:rPr>
          <w:rFonts w:cs="Arial"/>
          <w:color w:val="000000" w:themeColor="text1"/>
          <w:szCs w:val="20"/>
        </w:rPr>
      </w:pPr>
      <w:r w:rsidRPr="00ED4593">
        <w:rPr>
          <w:rFonts w:cs="Arial"/>
          <w:color w:val="000000" w:themeColor="text1"/>
          <w:szCs w:val="20"/>
        </w:rPr>
        <w:t xml:space="preserve">V primeru, da izbrani ponudnik zgoraj navedenega ne bo posredoval samoiniciativno, ga bo naročnik pozval k predložitvi le-tega. V tem primeru bo rok za predložitev 8 dni od prejema naročnikovega poziva. </w:t>
      </w:r>
    </w:p>
    <w:p w14:paraId="50A3B0D5" w14:textId="77777777" w:rsidR="00A66441" w:rsidRDefault="00A66441" w:rsidP="00F76CC3">
      <w:pPr>
        <w:spacing w:line="260" w:lineRule="exact"/>
        <w:jc w:val="both"/>
        <w:rPr>
          <w:rFonts w:cs="Arial"/>
          <w:color w:val="000000" w:themeColor="text1"/>
          <w:szCs w:val="20"/>
        </w:rPr>
      </w:pPr>
    </w:p>
    <w:p w14:paraId="32C3C8A0" w14:textId="20E90C50" w:rsidR="007B2EAB" w:rsidRPr="00122F3E" w:rsidRDefault="007B2EAB" w:rsidP="00F76CC3">
      <w:pPr>
        <w:spacing w:line="260" w:lineRule="exact"/>
        <w:jc w:val="both"/>
        <w:rPr>
          <w:rFonts w:cs="Arial"/>
          <w:szCs w:val="20"/>
        </w:rPr>
      </w:pPr>
      <w:r w:rsidRPr="00122F3E">
        <w:rPr>
          <w:rFonts w:cs="Arial"/>
          <w:szCs w:val="20"/>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w:t>
      </w:r>
      <w:r w:rsidR="00A01A6E">
        <w:rPr>
          <w:rFonts w:cs="Arial"/>
          <w:szCs w:val="20"/>
        </w:rPr>
        <w:t xml:space="preserve"> okvirni sporazum</w:t>
      </w:r>
      <w:r w:rsidRPr="00122F3E">
        <w:rPr>
          <w:rFonts w:cs="Arial"/>
          <w:szCs w:val="20"/>
        </w:rPr>
        <w:t>.</w:t>
      </w:r>
    </w:p>
    <w:p w14:paraId="1BF47586" w14:textId="77777777" w:rsidR="007B2EAB" w:rsidRPr="00ED4593" w:rsidRDefault="007B2EAB" w:rsidP="00F76CC3">
      <w:pPr>
        <w:spacing w:line="260" w:lineRule="exact"/>
        <w:jc w:val="both"/>
        <w:rPr>
          <w:rFonts w:cs="Arial"/>
          <w:color w:val="000000" w:themeColor="text1"/>
          <w:szCs w:val="20"/>
        </w:rPr>
      </w:pPr>
    </w:p>
    <w:p w14:paraId="0C4D4F87" w14:textId="7B66C038" w:rsidR="00876D6B" w:rsidRPr="00462905" w:rsidRDefault="00274811" w:rsidP="00F76CC3">
      <w:pPr>
        <w:spacing w:line="260" w:lineRule="exact"/>
        <w:jc w:val="both"/>
        <w:rPr>
          <w:rFonts w:cs="Arial"/>
          <w:color w:val="000000" w:themeColor="text1"/>
          <w:szCs w:val="20"/>
        </w:rPr>
      </w:pPr>
      <w:r w:rsidRPr="00462905">
        <w:rPr>
          <w:rFonts w:cs="Arial"/>
          <w:szCs w:val="20"/>
        </w:rPr>
        <w:t xml:space="preserve">Izbrani ponudnik bo pozvan k podpisu </w:t>
      </w:r>
      <w:r w:rsidR="00541C4D">
        <w:rPr>
          <w:rFonts w:cs="Arial"/>
          <w:szCs w:val="20"/>
        </w:rPr>
        <w:t>okvirnega sporazuma</w:t>
      </w:r>
      <w:r w:rsidRPr="00462905">
        <w:rPr>
          <w:rFonts w:cs="Arial"/>
          <w:szCs w:val="20"/>
        </w:rPr>
        <w:t xml:space="preserve">. Rok za podpis in vračilo </w:t>
      </w:r>
      <w:r w:rsidR="00541C4D">
        <w:rPr>
          <w:rFonts w:cs="Arial"/>
          <w:szCs w:val="20"/>
        </w:rPr>
        <w:t>okvirnega sporazuma</w:t>
      </w:r>
      <w:r w:rsidRPr="00462905">
        <w:rPr>
          <w:rFonts w:cs="Arial"/>
          <w:szCs w:val="20"/>
        </w:rPr>
        <w:t xml:space="preserve"> </w:t>
      </w:r>
      <w:r w:rsidRPr="00462905">
        <w:rPr>
          <w:rFonts w:cs="Arial"/>
          <w:color w:val="000000" w:themeColor="text1"/>
          <w:szCs w:val="20"/>
        </w:rPr>
        <w:t>naročniku je 8 delovnih dni od prejema le-te</w:t>
      </w:r>
      <w:r w:rsidR="00541C4D">
        <w:rPr>
          <w:rFonts w:cs="Arial"/>
          <w:color w:val="000000" w:themeColor="text1"/>
          <w:szCs w:val="20"/>
        </w:rPr>
        <w:t>ga</w:t>
      </w:r>
      <w:r w:rsidRPr="00462905">
        <w:rPr>
          <w:rFonts w:cs="Arial"/>
          <w:color w:val="000000" w:themeColor="text1"/>
          <w:szCs w:val="20"/>
        </w:rPr>
        <w:t xml:space="preserve">. Če ponudnik </w:t>
      </w:r>
      <w:r w:rsidR="00541C4D">
        <w:rPr>
          <w:rFonts w:cs="Arial"/>
          <w:color w:val="000000" w:themeColor="text1"/>
          <w:szCs w:val="20"/>
        </w:rPr>
        <w:t>okvirnega sporazuma</w:t>
      </w:r>
      <w:r w:rsidRPr="00462905">
        <w:rPr>
          <w:rFonts w:cs="Arial"/>
          <w:color w:val="000000" w:themeColor="text1"/>
          <w:szCs w:val="20"/>
        </w:rPr>
        <w:t xml:space="preserve"> ne bo podpisal in </w:t>
      </w:r>
      <w:r w:rsidR="00541C4D">
        <w:rPr>
          <w:rFonts w:cs="Arial"/>
          <w:color w:val="000000" w:themeColor="text1"/>
          <w:szCs w:val="20"/>
        </w:rPr>
        <w:t>ga</w:t>
      </w:r>
      <w:r w:rsidRPr="00462905">
        <w:rPr>
          <w:rFonts w:cs="Arial"/>
          <w:color w:val="000000" w:themeColor="text1"/>
          <w:szCs w:val="20"/>
        </w:rPr>
        <w:t xml:space="preserve"> vrnil naročniku ali če naročniku ne bo predložil izjave oziroma podatkov po </w:t>
      </w:r>
      <w:proofErr w:type="spellStart"/>
      <w:r w:rsidRPr="00462905">
        <w:rPr>
          <w:rFonts w:cs="Arial"/>
          <w:color w:val="000000" w:themeColor="text1"/>
          <w:szCs w:val="20"/>
        </w:rPr>
        <w:t>ZIntPK</w:t>
      </w:r>
      <w:proofErr w:type="spellEnd"/>
      <w:r w:rsidRPr="00462905">
        <w:rPr>
          <w:rFonts w:cs="Arial"/>
          <w:color w:val="000000" w:themeColor="text1"/>
          <w:szCs w:val="20"/>
        </w:rPr>
        <w:t xml:space="preserve">, ali izpolnil drugih morebitnih obveznosti za sklenitev </w:t>
      </w:r>
      <w:r w:rsidR="00541C4D">
        <w:rPr>
          <w:rFonts w:cs="Arial"/>
          <w:color w:val="000000" w:themeColor="text1"/>
          <w:szCs w:val="20"/>
        </w:rPr>
        <w:t>okvirnega sporazuma</w:t>
      </w:r>
      <w:r w:rsidRPr="00462905">
        <w:rPr>
          <w:rFonts w:cs="Arial"/>
          <w:color w:val="000000" w:themeColor="text1"/>
          <w:szCs w:val="20"/>
        </w:rPr>
        <w:t>, navedenih v tej razpisni dokumentaciji, se</w:t>
      </w:r>
      <w:r w:rsidR="00122F3E" w:rsidRPr="00462905">
        <w:rPr>
          <w:rFonts w:cs="Arial"/>
          <w:color w:val="000000" w:themeColor="text1"/>
          <w:szCs w:val="20"/>
        </w:rPr>
        <w:t xml:space="preserve"> </w:t>
      </w:r>
      <w:r w:rsidRPr="00462905">
        <w:rPr>
          <w:rFonts w:cs="Arial"/>
          <w:color w:val="000000" w:themeColor="text1"/>
          <w:szCs w:val="20"/>
        </w:rPr>
        <w:t xml:space="preserve"> šteje, da je ponudnik odstopil od ponudbe.</w:t>
      </w:r>
    </w:p>
    <w:p w14:paraId="0CF0AA37" w14:textId="77777777" w:rsidR="00274811" w:rsidRPr="00ED4593" w:rsidRDefault="00274811" w:rsidP="00F76CC3">
      <w:pPr>
        <w:spacing w:line="260" w:lineRule="exact"/>
        <w:jc w:val="both"/>
        <w:rPr>
          <w:rFonts w:cs="Arial"/>
          <w:b/>
          <w:color w:val="000000" w:themeColor="text1"/>
          <w:szCs w:val="20"/>
        </w:rPr>
      </w:pPr>
    </w:p>
    <w:p w14:paraId="07BEADFD" w14:textId="77777777" w:rsidR="00307C5D" w:rsidRPr="00ED4593" w:rsidRDefault="00307C5D" w:rsidP="00F76CC3">
      <w:pPr>
        <w:spacing w:line="260" w:lineRule="exact"/>
        <w:jc w:val="both"/>
        <w:rPr>
          <w:rFonts w:cs="Arial"/>
          <w:b/>
          <w:color w:val="000000" w:themeColor="text1"/>
          <w:szCs w:val="20"/>
        </w:rPr>
      </w:pPr>
      <w:r w:rsidRPr="00ED4593">
        <w:rPr>
          <w:rFonts w:cs="Arial"/>
          <w:b/>
          <w:color w:val="000000" w:themeColor="text1"/>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39258A9E" w14:textId="25141C4F" w:rsidR="00A66441" w:rsidRDefault="00A66441" w:rsidP="00F76CC3">
      <w:pPr>
        <w:spacing w:line="260" w:lineRule="exact"/>
        <w:jc w:val="both"/>
        <w:rPr>
          <w:rFonts w:cs="Arial"/>
          <w:b/>
          <w:color w:val="000000" w:themeColor="text1"/>
          <w:szCs w:val="20"/>
        </w:rPr>
      </w:pPr>
      <w:r w:rsidRPr="00ED4593">
        <w:rPr>
          <w:rFonts w:cs="Arial"/>
          <w:b/>
          <w:color w:val="000000" w:themeColor="text1"/>
          <w:szCs w:val="20"/>
        </w:rPr>
        <w:t xml:space="preserve">Naročnik ne sme skleniti pogodbe s ponudnikom, v kolikor obstajajo razlogi o prepovedi poslovanja iz </w:t>
      </w:r>
      <w:r w:rsidR="00992955" w:rsidRPr="00ED4593">
        <w:rPr>
          <w:rFonts w:cs="Arial"/>
          <w:b/>
          <w:color w:val="000000" w:themeColor="text1"/>
          <w:szCs w:val="20"/>
        </w:rPr>
        <w:t xml:space="preserve"> </w:t>
      </w:r>
      <w:r w:rsidRPr="00ED4593">
        <w:rPr>
          <w:rFonts w:cs="Arial"/>
          <w:b/>
          <w:color w:val="000000" w:themeColor="text1"/>
          <w:szCs w:val="20"/>
        </w:rPr>
        <w:t xml:space="preserve">35. člena </w:t>
      </w:r>
      <w:proofErr w:type="spellStart"/>
      <w:r w:rsidRPr="00ED4593">
        <w:rPr>
          <w:rFonts w:cs="Arial"/>
          <w:b/>
          <w:color w:val="000000" w:themeColor="text1"/>
          <w:szCs w:val="20"/>
        </w:rPr>
        <w:t>ZIntPK</w:t>
      </w:r>
      <w:proofErr w:type="spellEnd"/>
      <w:r w:rsidRPr="00ED4593">
        <w:rPr>
          <w:rFonts w:cs="Arial"/>
          <w:b/>
          <w:color w:val="000000" w:themeColor="text1"/>
          <w:szCs w:val="20"/>
        </w:rPr>
        <w:t>.</w:t>
      </w:r>
    </w:p>
    <w:p w14:paraId="7043A2B7" w14:textId="77777777" w:rsidR="003E3E73" w:rsidRPr="00ED4593" w:rsidRDefault="003E3E73" w:rsidP="00F76CC3">
      <w:pPr>
        <w:spacing w:line="260" w:lineRule="exact"/>
        <w:jc w:val="both"/>
        <w:rPr>
          <w:rFonts w:cs="Arial"/>
          <w:b/>
          <w:color w:val="000000" w:themeColor="text1"/>
          <w:szCs w:val="20"/>
        </w:rPr>
      </w:pPr>
    </w:p>
    <w:p w14:paraId="6DC64615" w14:textId="751C57EA" w:rsidR="000D0C3F" w:rsidRPr="00ED4593" w:rsidRDefault="006936D6" w:rsidP="00F76CC3">
      <w:pPr>
        <w:pStyle w:val="Naslov2"/>
        <w:spacing w:before="0" w:after="0" w:line="260" w:lineRule="exact"/>
        <w:jc w:val="both"/>
        <w:rPr>
          <w:color w:val="000000" w:themeColor="text1"/>
        </w:rPr>
      </w:pPr>
      <w:bookmarkStart w:id="62" w:name="_Toc177107838"/>
      <w:r>
        <w:rPr>
          <w:color w:val="000000" w:themeColor="text1"/>
        </w:rPr>
        <w:t>1</w:t>
      </w:r>
      <w:r w:rsidR="009C72D2">
        <w:rPr>
          <w:color w:val="000000" w:themeColor="text1"/>
        </w:rPr>
        <w:t>1</w:t>
      </w:r>
      <w:r>
        <w:rPr>
          <w:color w:val="000000" w:themeColor="text1"/>
        </w:rPr>
        <w:t>.3</w:t>
      </w:r>
      <w:r>
        <w:rPr>
          <w:color w:val="000000" w:themeColor="text1"/>
        </w:rPr>
        <w:tab/>
      </w:r>
      <w:r w:rsidR="000D0C3F" w:rsidRPr="00ED4593">
        <w:rPr>
          <w:color w:val="000000" w:themeColor="text1"/>
        </w:rPr>
        <w:t xml:space="preserve">Predčasno </w:t>
      </w:r>
      <w:r w:rsidR="000D0C3F" w:rsidRPr="00A01A6E">
        <w:rPr>
          <w:color w:val="000000" w:themeColor="text1"/>
        </w:rPr>
        <w:t xml:space="preserve">prenehanje </w:t>
      </w:r>
      <w:bookmarkEnd w:id="62"/>
      <w:r w:rsidR="00A01A6E" w:rsidRPr="00A01A6E">
        <w:rPr>
          <w:color w:val="000000" w:themeColor="text1"/>
        </w:rPr>
        <w:t>pogodbe</w:t>
      </w:r>
    </w:p>
    <w:p w14:paraId="6A7B7A5A" w14:textId="77777777" w:rsidR="000D0C3F" w:rsidRPr="00ED4593" w:rsidRDefault="000D0C3F" w:rsidP="00F76CC3">
      <w:pPr>
        <w:spacing w:line="260" w:lineRule="exact"/>
        <w:jc w:val="both"/>
        <w:rPr>
          <w:rFonts w:cs="Arial"/>
          <w:b/>
          <w:color w:val="000000" w:themeColor="text1"/>
          <w:szCs w:val="20"/>
        </w:rPr>
      </w:pPr>
    </w:p>
    <w:p w14:paraId="1E11D019" w14:textId="713FCAC2" w:rsidR="00914236" w:rsidRPr="00ED4593" w:rsidRDefault="002357D6" w:rsidP="00F76CC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b/>
          <w:color w:val="000000" w:themeColor="text1"/>
          <w:sz w:val="20"/>
          <w:szCs w:val="20"/>
        </w:rPr>
      </w:pPr>
      <w:r>
        <w:rPr>
          <w:rFonts w:cs="Arial"/>
          <w:color w:val="000000" w:themeColor="text1"/>
          <w:sz w:val="20"/>
          <w:szCs w:val="20"/>
        </w:rPr>
        <w:t>Okvirni sporazum</w:t>
      </w:r>
      <w:r w:rsidR="00914236" w:rsidRPr="00ED4593">
        <w:rPr>
          <w:rFonts w:cs="Arial"/>
          <w:color w:val="000000" w:themeColor="text1"/>
          <w:sz w:val="20"/>
          <w:szCs w:val="20"/>
        </w:rPr>
        <w:t xml:space="preserve"> se sklene pod razveznim pogojem, ki se uresniči v primeru izpolnitve ene od okoliščin, navedenih v tretji alineji četrtega odstavka 67. člena ZJN-3. </w:t>
      </w:r>
    </w:p>
    <w:p w14:paraId="2C691D29" w14:textId="77777777" w:rsidR="00914236" w:rsidRPr="00ED4593" w:rsidRDefault="00914236" w:rsidP="00F76CC3">
      <w:pPr>
        <w:spacing w:line="260" w:lineRule="exact"/>
        <w:jc w:val="both"/>
        <w:rPr>
          <w:rFonts w:cs="Arial"/>
          <w:color w:val="000000" w:themeColor="text1"/>
          <w:szCs w:val="20"/>
        </w:rPr>
      </w:pPr>
    </w:p>
    <w:p w14:paraId="57906BB6" w14:textId="4B1C709F" w:rsidR="00B80FDA" w:rsidRPr="00ED4593" w:rsidRDefault="00B80FDA" w:rsidP="00F76CC3">
      <w:pPr>
        <w:spacing w:line="260" w:lineRule="exact"/>
        <w:jc w:val="both"/>
        <w:rPr>
          <w:rFonts w:cs="Arial"/>
          <w:color w:val="000000" w:themeColor="text1"/>
          <w:szCs w:val="20"/>
        </w:rPr>
      </w:pPr>
      <w:r w:rsidRPr="00ED4593">
        <w:rPr>
          <w:rFonts w:cs="Arial"/>
          <w:color w:val="000000" w:themeColor="text1"/>
          <w:szCs w:val="20"/>
        </w:rPr>
        <w:t>Naročnik lahko</w:t>
      </w:r>
      <w:r w:rsidR="00903D29" w:rsidRPr="00ED4593">
        <w:rPr>
          <w:rFonts w:cs="Arial"/>
          <w:color w:val="000000" w:themeColor="text1"/>
          <w:szCs w:val="20"/>
        </w:rPr>
        <w:t xml:space="preserve"> med veljavnostjo </w:t>
      </w:r>
      <w:r w:rsidR="002357D6">
        <w:rPr>
          <w:rFonts w:cs="Arial"/>
          <w:color w:val="000000" w:themeColor="text1"/>
          <w:szCs w:val="20"/>
        </w:rPr>
        <w:t>okvirnega sporazuma</w:t>
      </w:r>
      <w:r w:rsidRPr="00ED4593">
        <w:rPr>
          <w:rFonts w:cs="Arial"/>
          <w:color w:val="000000" w:themeColor="text1"/>
          <w:szCs w:val="20"/>
        </w:rPr>
        <w:t xml:space="preserve">, ne glede na določila Obligacijskega zakonika, odstopi od </w:t>
      </w:r>
      <w:r w:rsidR="002357D6">
        <w:rPr>
          <w:rFonts w:cs="Arial"/>
          <w:color w:val="000000" w:themeColor="text1"/>
          <w:szCs w:val="20"/>
        </w:rPr>
        <w:t>okvirnega sporazuma</w:t>
      </w:r>
      <w:r w:rsidRPr="00ED4593">
        <w:rPr>
          <w:rFonts w:cs="Arial"/>
          <w:color w:val="000000" w:themeColor="text1"/>
          <w:szCs w:val="20"/>
        </w:rPr>
        <w:t xml:space="preserve"> v primeru okoliščin navedenih v 96. členu ZJN-3.</w:t>
      </w:r>
    </w:p>
    <w:p w14:paraId="5A80F956" w14:textId="77777777" w:rsidR="00903D29" w:rsidRPr="00ED4593" w:rsidRDefault="00903D29" w:rsidP="00F76CC3">
      <w:pPr>
        <w:spacing w:line="260" w:lineRule="exact"/>
        <w:jc w:val="both"/>
        <w:rPr>
          <w:rFonts w:cs="Arial"/>
          <w:color w:val="000000" w:themeColor="text1"/>
          <w:szCs w:val="20"/>
        </w:rPr>
      </w:pPr>
    </w:p>
    <w:p w14:paraId="20EA3861" w14:textId="2C2FB175" w:rsidR="00FA6F09" w:rsidRPr="00ED4593" w:rsidRDefault="00FA6F09" w:rsidP="00F76CC3">
      <w:pPr>
        <w:spacing w:line="260" w:lineRule="exact"/>
        <w:jc w:val="both"/>
        <w:rPr>
          <w:rFonts w:cs="Arial"/>
          <w:color w:val="000000" w:themeColor="text1"/>
          <w:szCs w:val="20"/>
        </w:rPr>
      </w:pPr>
      <w:r w:rsidRPr="00ED4593">
        <w:rPr>
          <w:rFonts w:cs="Arial"/>
          <w:color w:val="000000" w:themeColor="text1"/>
          <w:szCs w:val="20"/>
        </w:rPr>
        <w:t xml:space="preserve">Naročnik si pridržuje pravico do odstopa od </w:t>
      </w:r>
      <w:r w:rsidR="002357D6">
        <w:rPr>
          <w:rFonts w:cs="Arial"/>
          <w:color w:val="000000" w:themeColor="text1"/>
          <w:szCs w:val="20"/>
        </w:rPr>
        <w:t>okvirnega sporazuma</w:t>
      </w:r>
      <w:r w:rsidRPr="00ED4593">
        <w:rPr>
          <w:rFonts w:cs="Arial"/>
          <w:color w:val="000000" w:themeColor="text1"/>
          <w:szCs w:val="20"/>
        </w:rPr>
        <w:t xml:space="preserve"> tudi v primeru, da za nadaljevanje naročila ne bodo zagotovljena proračunska sredstva z zakonom, ki ureja izvrševanje proračuna Republike Slovenije. Odstop učinkuje v 30 dneh od prejema pisne izjave o odpovedi, posredovane izvajalcu s priporočeno pošto.</w:t>
      </w:r>
    </w:p>
    <w:p w14:paraId="54819670" w14:textId="77777777" w:rsidR="00FA6F09" w:rsidRDefault="00FA6F09" w:rsidP="00F76CC3">
      <w:pPr>
        <w:spacing w:line="260" w:lineRule="exact"/>
        <w:jc w:val="both"/>
        <w:rPr>
          <w:rFonts w:cs="Arial"/>
          <w:szCs w:val="20"/>
        </w:rPr>
      </w:pPr>
    </w:p>
    <w:p w14:paraId="0A751F2E" w14:textId="01D49419" w:rsidR="00FA72AF" w:rsidRPr="00FA72AF" w:rsidRDefault="006936D6" w:rsidP="00F76CC3">
      <w:pPr>
        <w:pStyle w:val="Naslov2"/>
        <w:spacing w:before="0" w:after="0" w:line="260" w:lineRule="exact"/>
        <w:ind w:left="709" w:hanging="709"/>
        <w:jc w:val="both"/>
      </w:pPr>
      <w:bookmarkStart w:id="63" w:name="_Toc177107839"/>
      <w:r>
        <w:t>1</w:t>
      </w:r>
      <w:r w:rsidR="009C72D2">
        <w:t>1</w:t>
      </w:r>
      <w:r>
        <w:t>.4</w:t>
      </w:r>
      <w:r>
        <w:tab/>
      </w:r>
      <w:r w:rsidR="00FA72AF" w:rsidRPr="00FA72AF">
        <w:t>Spoštovanje hišnega reda in varovanje podatkov naročnika</w:t>
      </w:r>
      <w:bookmarkEnd w:id="63"/>
    </w:p>
    <w:p w14:paraId="4A39EF0B" w14:textId="77777777" w:rsidR="00FA72AF" w:rsidRPr="00111B55" w:rsidRDefault="00FA72AF" w:rsidP="00F76CC3">
      <w:pPr>
        <w:spacing w:line="260" w:lineRule="exact"/>
        <w:ind w:left="709" w:hanging="709"/>
        <w:jc w:val="both"/>
        <w:rPr>
          <w:rFonts w:cs="Arial"/>
          <w:b/>
          <w:szCs w:val="20"/>
        </w:rPr>
      </w:pPr>
    </w:p>
    <w:p w14:paraId="2B944FD7" w14:textId="77777777" w:rsidR="00FA72AF" w:rsidRPr="00ED4593" w:rsidRDefault="00FA72AF" w:rsidP="00F76CC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eastAsia="Calibri" w:cs="Arial"/>
          <w:color w:val="000000" w:themeColor="text1"/>
          <w:szCs w:val="20"/>
          <w:lang w:eastAsia="en-US"/>
        </w:rPr>
      </w:pPr>
      <w:r w:rsidRPr="00CB7851">
        <w:rPr>
          <w:rFonts w:eastAsia="Calibri" w:cs="Arial"/>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eastAsia="Calibri" w:cs="Arial"/>
          <w:color w:val="000000" w:themeColor="text1"/>
          <w:szCs w:val="20"/>
          <w:lang w:eastAsia="en-US"/>
        </w:rPr>
        <w:t>in skladno z določili Pravilnika o zaščiti podatkov policije spoštovali ter varovali vse podatke, ki jim bodo posredovani vezano na izvajanje pogodbenih del.</w:t>
      </w:r>
    </w:p>
    <w:p w14:paraId="73C7B296" w14:textId="77777777" w:rsidR="00FA72AF" w:rsidRPr="00CB7851" w:rsidRDefault="00FA72AF" w:rsidP="00F76CC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eastAsia="Calibri" w:cs="Arial"/>
          <w:szCs w:val="20"/>
          <w:lang w:eastAsia="en-US"/>
        </w:rPr>
      </w:pPr>
    </w:p>
    <w:p w14:paraId="4F1B0945" w14:textId="43A1DDAB" w:rsidR="00FA72AF" w:rsidRPr="00CB7851" w:rsidRDefault="00FA72AF" w:rsidP="00F76CC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eastAsia="Calibri" w:cs="Arial"/>
          <w:szCs w:val="20"/>
          <w:lang w:eastAsia="en-US"/>
        </w:rPr>
      </w:pPr>
      <w:r w:rsidRPr="00CB7851">
        <w:rPr>
          <w:rFonts w:eastAsia="Calibri" w:cs="Arial"/>
          <w:szCs w:val="20"/>
          <w:lang w:eastAsia="en-US"/>
        </w:rPr>
        <w:t xml:space="preserve">Izbrani ponudnik bo moral v skladu z zgoraj navedenim, pred sklenitvijo </w:t>
      </w:r>
      <w:r w:rsidR="00637EA8">
        <w:rPr>
          <w:rFonts w:eastAsia="Calibri" w:cs="Arial"/>
          <w:szCs w:val="20"/>
          <w:lang w:eastAsia="en-US"/>
        </w:rPr>
        <w:t>okvirnega sporazuma</w:t>
      </w:r>
      <w:r w:rsidRPr="00CB7851">
        <w:rPr>
          <w:rFonts w:eastAsia="Calibri" w:cs="Arial"/>
          <w:szCs w:val="20"/>
          <w:lang w:eastAsia="en-US"/>
        </w:rPr>
        <w:t xml:space="preserve"> naročniku posredovati podpisane </w:t>
      </w:r>
      <w:r w:rsidRPr="001B4F3F">
        <w:rPr>
          <w:rFonts w:eastAsia="Calibri" w:cs="Arial"/>
          <w:szCs w:val="20"/>
          <w:lang w:eastAsia="en-US"/>
        </w:rPr>
        <w:t xml:space="preserve">izjave </w:t>
      </w:r>
      <w:r w:rsidRPr="000354D8">
        <w:rPr>
          <w:rFonts w:eastAsia="Calibri" w:cs="Arial"/>
          <w:szCs w:val="20"/>
          <w:lang w:eastAsia="en-US"/>
        </w:rPr>
        <w:t xml:space="preserve">delavcev (Priloga št. </w:t>
      </w:r>
      <w:r w:rsidR="009F1DF9">
        <w:rPr>
          <w:rFonts w:eastAsia="Calibri" w:cs="Arial"/>
          <w:szCs w:val="20"/>
          <w:lang w:eastAsia="en-US"/>
        </w:rPr>
        <w:t>7</w:t>
      </w:r>
      <w:r w:rsidR="00511DCF">
        <w:rPr>
          <w:rFonts w:eastAsia="Calibri" w:cs="Arial"/>
          <w:szCs w:val="20"/>
          <w:lang w:eastAsia="en-US"/>
        </w:rPr>
        <w:t xml:space="preserve"> razpisne dokumentacije</w:t>
      </w:r>
      <w:r w:rsidRPr="000354D8">
        <w:rPr>
          <w:rFonts w:eastAsia="Calibri" w:cs="Arial"/>
          <w:szCs w:val="20"/>
          <w:lang w:eastAsia="en-US"/>
        </w:rPr>
        <w:t>).</w:t>
      </w:r>
    </w:p>
    <w:p w14:paraId="5B3F81BE" w14:textId="77777777" w:rsidR="00FA72AF" w:rsidRPr="00CB7851" w:rsidRDefault="00FA72AF" w:rsidP="00F76CC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eastAsia="Calibri" w:cs="Arial"/>
          <w:szCs w:val="20"/>
          <w:lang w:eastAsia="en-US"/>
        </w:rPr>
      </w:pPr>
    </w:p>
    <w:p w14:paraId="2E614285" w14:textId="77777777" w:rsidR="00FA72AF" w:rsidRDefault="00FA72AF" w:rsidP="00F76CC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eastAsia="Calibri" w:cs="Arial"/>
          <w:szCs w:val="20"/>
          <w:lang w:eastAsia="en-US"/>
        </w:rPr>
      </w:pPr>
      <w:r w:rsidRPr="00CB7851">
        <w:rPr>
          <w:rFonts w:eastAsia="Calibri" w:cs="Arial"/>
          <w:szCs w:val="20"/>
          <w:lang w:eastAsia="en-US"/>
        </w:rPr>
        <w:t>Izvleček hišnega reda je kot posebna datoteka dostopen na istem mestu kot ta razpisna dokumentacija.</w:t>
      </w:r>
    </w:p>
    <w:p w14:paraId="16004267" w14:textId="77777777" w:rsidR="003E3E73" w:rsidRPr="00453625" w:rsidRDefault="003E3E73" w:rsidP="00F76CC3">
      <w:pPr>
        <w:spacing w:line="260" w:lineRule="exact"/>
        <w:jc w:val="both"/>
        <w:rPr>
          <w:rFonts w:cs="Arial"/>
          <w:szCs w:val="20"/>
        </w:rPr>
      </w:pPr>
    </w:p>
    <w:p w14:paraId="23001E18" w14:textId="2F3C51BA" w:rsidR="000D0C3F" w:rsidRPr="00453625" w:rsidRDefault="006936D6" w:rsidP="00F76CC3">
      <w:pPr>
        <w:pStyle w:val="Naslov2"/>
        <w:spacing w:before="0" w:after="0" w:line="260" w:lineRule="exact"/>
        <w:ind w:left="567" w:hanging="567"/>
        <w:jc w:val="both"/>
      </w:pPr>
      <w:bookmarkStart w:id="64" w:name="_Toc177107840"/>
      <w:r>
        <w:t>1</w:t>
      </w:r>
      <w:r w:rsidR="009C72D2">
        <w:t>1</w:t>
      </w:r>
      <w:r>
        <w:t>.</w:t>
      </w:r>
      <w:r w:rsidR="00CF29D3">
        <w:t>5</w:t>
      </w:r>
      <w:r>
        <w:tab/>
      </w:r>
      <w:r w:rsidR="000D0C3F" w:rsidRPr="00453625">
        <w:t>Pravno varstvo</w:t>
      </w:r>
      <w:bookmarkEnd w:id="64"/>
    </w:p>
    <w:p w14:paraId="568F4CCB" w14:textId="77777777" w:rsidR="000D0C3F" w:rsidRPr="00453625" w:rsidRDefault="000D0C3F" w:rsidP="00F76CC3">
      <w:pPr>
        <w:spacing w:line="260" w:lineRule="exact"/>
        <w:jc w:val="both"/>
        <w:rPr>
          <w:rFonts w:cs="Arial"/>
          <w:b/>
          <w:szCs w:val="20"/>
        </w:rPr>
      </w:pPr>
    </w:p>
    <w:p w14:paraId="5281EBED" w14:textId="77777777" w:rsidR="002C16C7" w:rsidRPr="00ED4593" w:rsidRDefault="002C16C7" w:rsidP="00F76CC3">
      <w:pPr>
        <w:spacing w:line="260" w:lineRule="exact"/>
        <w:jc w:val="both"/>
        <w:rPr>
          <w:rFonts w:cs="Arial"/>
          <w:color w:val="000000" w:themeColor="text1"/>
          <w:szCs w:val="20"/>
        </w:rPr>
      </w:pPr>
      <w:r w:rsidRPr="00ED4593">
        <w:rPr>
          <w:rFonts w:cs="Arial"/>
          <w:color w:val="000000" w:themeColor="text1"/>
          <w:szCs w:val="20"/>
        </w:rPr>
        <w:lastRenderedPageBreak/>
        <w:t>Pravno varstvo ponudnikov, naročnika in javnega interesa v postopku oddaje predmetnega javnega naročila se ureja v skladu s 1. členom Zakona o pravnem varstvu v postopkih javnega naročanja (Ur. l. RS, št. 43/11, 63/13, 60/1, 72/19; v nadaljevanju ZPVPJN).</w:t>
      </w:r>
    </w:p>
    <w:p w14:paraId="5D44B751" w14:textId="77777777" w:rsidR="002C16C7" w:rsidRPr="00ED4593" w:rsidRDefault="002C16C7" w:rsidP="00F76CC3">
      <w:pPr>
        <w:spacing w:line="260" w:lineRule="exact"/>
        <w:jc w:val="both"/>
        <w:rPr>
          <w:rFonts w:cs="Arial"/>
          <w:color w:val="000000" w:themeColor="text1"/>
          <w:szCs w:val="20"/>
        </w:rPr>
      </w:pPr>
    </w:p>
    <w:p w14:paraId="30397E8F" w14:textId="77777777" w:rsidR="002C16C7" w:rsidRPr="00ED4593" w:rsidRDefault="002C16C7" w:rsidP="00F76CC3">
      <w:pPr>
        <w:spacing w:line="260" w:lineRule="exact"/>
        <w:jc w:val="both"/>
        <w:rPr>
          <w:rFonts w:cs="Arial"/>
          <w:color w:val="000000" w:themeColor="text1"/>
          <w:szCs w:val="20"/>
        </w:rPr>
      </w:pPr>
      <w:r w:rsidRPr="00ED4593">
        <w:rPr>
          <w:rFonts w:cs="Arial"/>
          <w:color w:val="000000" w:themeColor="text1"/>
          <w:szCs w:val="20"/>
        </w:rPr>
        <w:t xml:space="preserve">Zahtevek za revizijo lahko vloži vsaka oseba, ki ima ali je imela interes za dodelitev javnega naročila in ji je ali bi ji lahko z domnevno kršitvijo nastala škoda, ter zagovornik javnega interesa. </w:t>
      </w:r>
    </w:p>
    <w:p w14:paraId="28B90F83" w14:textId="77777777" w:rsidR="002C16C7" w:rsidRPr="00ED4593" w:rsidRDefault="002C16C7" w:rsidP="00F76CC3">
      <w:pPr>
        <w:spacing w:line="260" w:lineRule="exact"/>
        <w:jc w:val="both"/>
        <w:rPr>
          <w:rFonts w:cs="Arial"/>
          <w:color w:val="000000" w:themeColor="text1"/>
          <w:szCs w:val="20"/>
        </w:rPr>
      </w:pPr>
    </w:p>
    <w:p w14:paraId="5E94ED14" w14:textId="77777777" w:rsidR="002C16C7" w:rsidRPr="00ED4593" w:rsidRDefault="002C16C7" w:rsidP="00F76CC3">
      <w:pPr>
        <w:spacing w:line="260" w:lineRule="exact"/>
        <w:jc w:val="both"/>
        <w:rPr>
          <w:rFonts w:cs="Arial"/>
          <w:color w:val="000000" w:themeColor="text1"/>
          <w:szCs w:val="20"/>
        </w:rPr>
      </w:pPr>
      <w:r w:rsidRPr="00ED4593">
        <w:rPr>
          <w:rFonts w:cs="Arial"/>
          <w:color w:val="000000" w:themeColor="text1"/>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25805F7" w14:textId="77777777" w:rsidR="002C16C7" w:rsidRPr="00ED4593" w:rsidRDefault="002C16C7" w:rsidP="00F76CC3">
      <w:pPr>
        <w:spacing w:line="260" w:lineRule="exact"/>
        <w:jc w:val="both"/>
        <w:rPr>
          <w:rFonts w:cs="Arial"/>
          <w:color w:val="000000" w:themeColor="text1"/>
          <w:szCs w:val="20"/>
        </w:rPr>
      </w:pPr>
    </w:p>
    <w:p w14:paraId="55E98535" w14:textId="77777777" w:rsidR="002C16C7" w:rsidRPr="00ED4593" w:rsidRDefault="002C16C7" w:rsidP="00F76CC3">
      <w:pPr>
        <w:spacing w:line="260" w:lineRule="exact"/>
        <w:jc w:val="both"/>
        <w:rPr>
          <w:rFonts w:cs="Arial"/>
          <w:color w:val="000000" w:themeColor="text1"/>
          <w:szCs w:val="20"/>
        </w:rPr>
      </w:pPr>
      <w:r w:rsidRPr="00ED4593">
        <w:rPr>
          <w:rFonts w:cs="Arial"/>
          <w:color w:val="000000" w:themeColor="text1"/>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AA83018" w14:textId="77777777" w:rsidR="002C16C7" w:rsidRPr="003131D2" w:rsidRDefault="002C16C7" w:rsidP="00F76CC3">
      <w:pPr>
        <w:spacing w:line="260" w:lineRule="exact"/>
        <w:jc w:val="both"/>
        <w:rPr>
          <w:rFonts w:cs="Arial"/>
          <w:color w:val="000000"/>
          <w:szCs w:val="20"/>
        </w:rPr>
      </w:pPr>
    </w:p>
    <w:p w14:paraId="214A13DD" w14:textId="77777777" w:rsidR="002C16C7" w:rsidRDefault="002C16C7" w:rsidP="00F76CC3">
      <w:pPr>
        <w:spacing w:line="260" w:lineRule="exact"/>
        <w:jc w:val="both"/>
        <w:rPr>
          <w:rFonts w:cs="Arial"/>
          <w:szCs w:val="20"/>
        </w:rPr>
      </w:pPr>
      <w:r w:rsidRPr="0071446F">
        <w:rPr>
          <w:rFonts w:cs="Arial"/>
          <w:szCs w:val="20"/>
        </w:rPr>
        <w:t xml:space="preserve">Zahtevek za revizijo se vloži prek portala </w:t>
      </w:r>
      <w:proofErr w:type="spellStart"/>
      <w:r w:rsidRPr="0071446F">
        <w:rPr>
          <w:rFonts w:cs="Arial"/>
          <w:szCs w:val="20"/>
        </w:rPr>
        <w:t>eRevizija</w:t>
      </w:r>
      <w:proofErr w:type="spellEnd"/>
      <w:r w:rsidRPr="0071446F">
        <w:rPr>
          <w:rFonts w:cs="Arial"/>
          <w:szCs w:val="20"/>
        </w:rPr>
        <w:t>.</w:t>
      </w:r>
    </w:p>
    <w:p w14:paraId="31E8C49A" w14:textId="77777777" w:rsidR="003131D2" w:rsidRPr="003131D2" w:rsidRDefault="003131D2" w:rsidP="00F76CC3">
      <w:pPr>
        <w:spacing w:line="260" w:lineRule="exact"/>
        <w:jc w:val="both"/>
        <w:rPr>
          <w:rFonts w:cs="Arial"/>
          <w:color w:val="000000"/>
          <w:szCs w:val="20"/>
        </w:rPr>
      </w:pPr>
    </w:p>
    <w:p w14:paraId="49CB0E14" w14:textId="77777777" w:rsidR="003131D2" w:rsidRPr="003131D2" w:rsidRDefault="003131D2" w:rsidP="00F76CC3">
      <w:pPr>
        <w:spacing w:line="260" w:lineRule="exact"/>
        <w:jc w:val="both"/>
        <w:rPr>
          <w:rFonts w:cs="Arial"/>
          <w:color w:val="000000"/>
          <w:szCs w:val="20"/>
        </w:rPr>
      </w:pPr>
      <w:r w:rsidRPr="003131D2">
        <w:rPr>
          <w:rFonts w:cs="Arial"/>
          <w:color w:val="000000"/>
          <w:szCs w:val="20"/>
        </w:rPr>
        <w:t xml:space="preserve">Zahtevek za revizijo mora vsebovati:  </w:t>
      </w:r>
    </w:p>
    <w:p w14:paraId="0DE7EFB5" w14:textId="77777777" w:rsidR="003131D2" w:rsidRPr="003131D2" w:rsidRDefault="003131D2" w:rsidP="00F76CC3">
      <w:pPr>
        <w:numPr>
          <w:ilvl w:val="0"/>
          <w:numId w:val="2"/>
        </w:numPr>
        <w:spacing w:line="260" w:lineRule="exact"/>
        <w:jc w:val="both"/>
        <w:rPr>
          <w:rFonts w:cs="Arial"/>
          <w:color w:val="000000"/>
          <w:szCs w:val="20"/>
        </w:rPr>
      </w:pPr>
      <w:r w:rsidRPr="003131D2">
        <w:rPr>
          <w:rFonts w:cs="Arial"/>
          <w:color w:val="000000"/>
          <w:szCs w:val="20"/>
        </w:rPr>
        <w:t xml:space="preserve">ime in naslov vlagatelja zahtevka in kontaktno osebo, </w:t>
      </w:r>
    </w:p>
    <w:p w14:paraId="15E3AF73" w14:textId="77777777" w:rsidR="003131D2" w:rsidRPr="003131D2" w:rsidRDefault="003131D2" w:rsidP="00F76CC3">
      <w:pPr>
        <w:numPr>
          <w:ilvl w:val="0"/>
          <w:numId w:val="2"/>
        </w:numPr>
        <w:spacing w:line="260" w:lineRule="exact"/>
        <w:jc w:val="both"/>
        <w:rPr>
          <w:rFonts w:cs="Arial"/>
          <w:color w:val="000000"/>
          <w:szCs w:val="20"/>
        </w:rPr>
      </w:pPr>
      <w:r w:rsidRPr="003131D2">
        <w:rPr>
          <w:rFonts w:cs="Arial"/>
          <w:color w:val="000000"/>
          <w:szCs w:val="20"/>
        </w:rPr>
        <w:t xml:space="preserve">ime naročnika, </w:t>
      </w:r>
    </w:p>
    <w:p w14:paraId="5ACE8732" w14:textId="02FA38A8" w:rsidR="003131D2" w:rsidRPr="003131D2" w:rsidRDefault="003131D2" w:rsidP="00F76CC3">
      <w:pPr>
        <w:numPr>
          <w:ilvl w:val="0"/>
          <w:numId w:val="2"/>
        </w:numPr>
        <w:spacing w:line="260" w:lineRule="exact"/>
        <w:jc w:val="both"/>
        <w:rPr>
          <w:rFonts w:cs="Arial"/>
          <w:color w:val="000000"/>
          <w:szCs w:val="20"/>
        </w:rPr>
      </w:pPr>
      <w:r w:rsidRPr="003131D2">
        <w:rPr>
          <w:rFonts w:cs="Arial"/>
          <w:color w:val="000000"/>
          <w:szCs w:val="20"/>
        </w:rPr>
        <w:t xml:space="preserve">oznako (številko) javnega naročila oziroma odločitve </w:t>
      </w:r>
      <w:r w:rsidR="00787018">
        <w:rPr>
          <w:rFonts w:cs="Arial"/>
          <w:color w:val="000000"/>
          <w:szCs w:val="20"/>
        </w:rPr>
        <w:t>v zvezi z oddajo</w:t>
      </w:r>
      <w:r w:rsidRPr="003131D2">
        <w:rPr>
          <w:rFonts w:cs="Arial"/>
          <w:color w:val="000000"/>
          <w:szCs w:val="20"/>
        </w:rPr>
        <w:t xml:space="preserve"> javnega naročila, </w:t>
      </w:r>
    </w:p>
    <w:p w14:paraId="402580C0" w14:textId="77777777" w:rsidR="003131D2" w:rsidRPr="003131D2" w:rsidRDefault="003131D2" w:rsidP="00F76CC3">
      <w:pPr>
        <w:numPr>
          <w:ilvl w:val="0"/>
          <w:numId w:val="2"/>
        </w:numPr>
        <w:spacing w:line="260" w:lineRule="exact"/>
        <w:jc w:val="both"/>
        <w:rPr>
          <w:rFonts w:cs="Arial"/>
          <w:color w:val="000000"/>
          <w:szCs w:val="20"/>
        </w:rPr>
      </w:pPr>
      <w:r w:rsidRPr="003131D2">
        <w:rPr>
          <w:rFonts w:cs="Arial"/>
          <w:color w:val="000000"/>
          <w:szCs w:val="20"/>
        </w:rPr>
        <w:t>predmet javnega naročila,</w:t>
      </w:r>
    </w:p>
    <w:p w14:paraId="79C91BB1" w14:textId="77777777" w:rsidR="003131D2" w:rsidRPr="003131D2" w:rsidRDefault="003131D2" w:rsidP="00F76CC3">
      <w:pPr>
        <w:numPr>
          <w:ilvl w:val="0"/>
          <w:numId w:val="3"/>
        </w:numPr>
        <w:spacing w:line="260" w:lineRule="exact"/>
        <w:jc w:val="both"/>
        <w:rPr>
          <w:rFonts w:cs="Arial"/>
          <w:color w:val="000000"/>
          <w:szCs w:val="20"/>
        </w:rPr>
      </w:pPr>
      <w:r w:rsidRPr="003131D2">
        <w:rPr>
          <w:rFonts w:cs="Arial"/>
          <w:color w:val="000000"/>
          <w:szCs w:val="20"/>
        </w:rPr>
        <w:t>pooblastilo za zastopanje v predrevizijskem in revizijskem postopku, če vlagatelj nastopa s pooblaščencem in</w:t>
      </w:r>
    </w:p>
    <w:p w14:paraId="33383C41" w14:textId="49A8BC01" w:rsidR="00ED4593" w:rsidRPr="003131D2" w:rsidRDefault="00ED4593" w:rsidP="00F76CC3">
      <w:pPr>
        <w:numPr>
          <w:ilvl w:val="0"/>
          <w:numId w:val="3"/>
        </w:numPr>
        <w:spacing w:line="260" w:lineRule="exact"/>
        <w:jc w:val="both"/>
        <w:rPr>
          <w:rFonts w:cs="Arial"/>
          <w:color w:val="000000"/>
          <w:szCs w:val="20"/>
        </w:rPr>
      </w:pPr>
      <w:r w:rsidRPr="003131D2">
        <w:rPr>
          <w:rFonts w:cs="Arial"/>
          <w:color w:val="000000"/>
          <w:szCs w:val="20"/>
        </w:rPr>
        <w:t>potrdilo o pla</w:t>
      </w:r>
      <w:r>
        <w:rPr>
          <w:rFonts w:cs="Arial"/>
          <w:color w:val="000000"/>
          <w:szCs w:val="20"/>
        </w:rPr>
        <w:t>čilu takse iz 71. člena ZPVPJN</w:t>
      </w:r>
      <w:r w:rsidRPr="003131D2">
        <w:rPr>
          <w:rFonts w:cs="Arial"/>
          <w:color w:val="000000"/>
          <w:szCs w:val="20"/>
        </w:rPr>
        <w:t>, na račun Ministrstva za finance št. 01100-1000358802. Na plačilnem nalogu je potrebno vpisati naslednje sklicevanje na številko odobritve: 11 16110-7111290-</w:t>
      </w:r>
      <w:r w:rsidRPr="00462905">
        <w:rPr>
          <w:rFonts w:cs="Arial"/>
          <w:color w:val="000000"/>
          <w:szCs w:val="20"/>
        </w:rPr>
        <w:t>000</w:t>
      </w:r>
      <w:r w:rsidR="00A3322C">
        <w:rPr>
          <w:rFonts w:cs="Arial"/>
          <w:color w:val="000000"/>
          <w:szCs w:val="20"/>
        </w:rPr>
        <w:t>311</w:t>
      </w:r>
      <w:r w:rsidRPr="00462905">
        <w:rPr>
          <w:rFonts w:cs="Arial"/>
          <w:color w:val="000000"/>
          <w:szCs w:val="20"/>
        </w:rPr>
        <w:t>2</w:t>
      </w:r>
      <w:r w:rsidR="009257EB">
        <w:rPr>
          <w:rFonts w:cs="Arial"/>
          <w:color w:val="000000"/>
          <w:szCs w:val="20"/>
        </w:rPr>
        <w:t>4</w:t>
      </w:r>
      <w:r w:rsidRPr="00462905">
        <w:rPr>
          <w:rFonts w:cs="Arial"/>
          <w:color w:val="000000"/>
          <w:szCs w:val="20"/>
        </w:rPr>
        <w:t>.</w:t>
      </w:r>
      <w:r w:rsidRPr="003131D2">
        <w:rPr>
          <w:rFonts w:cs="Arial"/>
          <w:color w:val="000000"/>
          <w:szCs w:val="20"/>
        </w:rPr>
        <w:t xml:space="preserve"> Višina takse je 4.000,00 EUR, če se zahtevek za revizijo nanaša na vsebino objave ali razpisno dokumentacijo.</w:t>
      </w:r>
    </w:p>
    <w:p w14:paraId="0F6C5345" w14:textId="77777777" w:rsidR="003131D2" w:rsidRPr="003131D2" w:rsidRDefault="003131D2" w:rsidP="00F76CC3">
      <w:pPr>
        <w:spacing w:line="260" w:lineRule="exact"/>
        <w:jc w:val="both"/>
        <w:rPr>
          <w:rFonts w:cs="Arial"/>
          <w:b/>
          <w:color w:val="000000"/>
          <w:szCs w:val="20"/>
        </w:rPr>
      </w:pPr>
    </w:p>
    <w:p w14:paraId="49C346BF" w14:textId="77777777" w:rsidR="003131D2" w:rsidRPr="003131D2" w:rsidRDefault="003131D2" w:rsidP="00F76CC3">
      <w:pPr>
        <w:spacing w:line="260" w:lineRule="exact"/>
        <w:jc w:val="both"/>
        <w:rPr>
          <w:rFonts w:cs="Arial"/>
          <w:color w:val="000000"/>
          <w:szCs w:val="20"/>
        </w:rPr>
      </w:pPr>
      <w:r w:rsidRPr="003131D2">
        <w:rPr>
          <w:rFonts w:cs="Arial"/>
          <w:color w:val="000000"/>
          <w:szCs w:val="20"/>
        </w:rPr>
        <w:t xml:space="preserve">Vlagatelj mora v zahtevku za revizijo navesti: </w:t>
      </w:r>
    </w:p>
    <w:p w14:paraId="637DEE91" w14:textId="77777777" w:rsidR="003131D2" w:rsidRPr="003131D2" w:rsidRDefault="003131D2" w:rsidP="00F76CC3">
      <w:pPr>
        <w:numPr>
          <w:ilvl w:val="0"/>
          <w:numId w:val="2"/>
        </w:numPr>
        <w:spacing w:line="260" w:lineRule="exact"/>
        <w:jc w:val="both"/>
        <w:rPr>
          <w:rFonts w:cs="Arial"/>
          <w:color w:val="000000"/>
          <w:szCs w:val="20"/>
        </w:rPr>
      </w:pPr>
      <w:r w:rsidRPr="003131D2">
        <w:rPr>
          <w:rFonts w:cs="Arial"/>
          <w:color w:val="000000"/>
          <w:szCs w:val="20"/>
        </w:rPr>
        <w:t>očitane kršitve ter</w:t>
      </w:r>
    </w:p>
    <w:p w14:paraId="71362111" w14:textId="77777777" w:rsidR="003131D2" w:rsidRPr="003131D2" w:rsidRDefault="003131D2" w:rsidP="00F76CC3">
      <w:pPr>
        <w:numPr>
          <w:ilvl w:val="0"/>
          <w:numId w:val="2"/>
        </w:numPr>
        <w:spacing w:line="260" w:lineRule="exact"/>
        <w:jc w:val="both"/>
        <w:rPr>
          <w:rFonts w:cs="Arial"/>
          <w:b/>
          <w:color w:val="000000"/>
          <w:szCs w:val="20"/>
        </w:rPr>
      </w:pPr>
      <w:r w:rsidRPr="003131D2">
        <w:rPr>
          <w:rFonts w:cs="Arial"/>
          <w:color w:val="000000"/>
          <w:szCs w:val="20"/>
        </w:rPr>
        <w:t>dejstva in dokaze, s katerimi se kršitve dokazujejo.</w:t>
      </w:r>
    </w:p>
    <w:p w14:paraId="449F74B3" w14:textId="77777777" w:rsidR="003131D2" w:rsidRPr="003131D2" w:rsidRDefault="003131D2" w:rsidP="00F76CC3">
      <w:pPr>
        <w:spacing w:line="260" w:lineRule="exact"/>
        <w:jc w:val="both"/>
        <w:rPr>
          <w:rFonts w:cs="Arial"/>
          <w:b/>
          <w:color w:val="000000"/>
          <w:szCs w:val="20"/>
        </w:rPr>
      </w:pPr>
    </w:p>
    <w:p w14:paraId="344CC3AE" w14:textId="77777777" w:rsidR="002A35EC" w:rsidRDefault="00914236" w:rsidP="00F76CC3">
      <w:pPr>
        <w:tabs>
          <w:tab w:val="left" w:pos="3402"/>
        </w:tabs>
        <w:spacing w:line="260" w:lineRule="exact"/>
        <w:ind w:right="-569"/>
        <w:jc w:val="both"/>
        <w:rPr>
          <w:rFonts w:cs="Arial"/>
          <w:szCs w:val="24"/>
          <w:lang w:eastAsia="en-US"/>
        </w:rPr>
      </w:pPr>
      <w:r w:rsidRPr="00914236">
        <w:rPr>
          <w:rFonts w:cs="Arial"/>
          <w:szCs w:val="24"/>
          <w:lang w:eastAsia="en-US"/>
        </w:rPr>
        <w:t xml:space="preserve"> </w:t>
      </w:r>
    </w:p>
    <w:p w14:paraId="7FFBBD14" w14:textId="77777777" w:rsidR="00FD10CA" w:rsidRPr="00773791" w:rsidRDefault="00773791" w:rsidP="00F76CC3">
      <w:pPr>
        <w:tabs>
          <w:tab w:val="left" w:pos="3402"/>
        </w:tabs>
        <w:spacing w:line="260" w:lineRule="exact"/>
        <w:ind w:right="-569"/>
        <w:jc w:val="both"/>
        <w:rPr>
          <w:rFonts w:cs="Arial"/>
          <w:color w:val="000000"/>
          <w:szCs w:val="20"/>
        </w:rPr>
      </w:pPr>
      <w:r>
        <w:rPr>
          <w:rFonts w:cs="Arial"/>
          <w:szCs w:val="24"/>
          <w:lang w:eastAsia="en-US"/>
        </w:rPr>
        <w:tab/>
      </w:r>
      <w:r>
        <w:rPr>
          <w:rFonts w:cs="Arial"/>
          <w:szCs w:val="24"/>
          <w:lang w:eastAsia="en-US"/>
        </w:rPr>
        <w:tab/>
      </w:r>
      <w:r>
        <w:rPr>
          <w:rFonts w:cs="Arial"/>
          <w:szCs w:val="24"/>
          <w:lang w:eastAsia="en-US"/>
        </w:rPr>
        <w:tab/>
      </w:r>
      <w:bookmarkStart w:id="65" w:name="_Hlk129175191"/>
      <w:r>
        <w:rPr>
          <w:rFonts w:cs="Arial"/>
          <w:szCs w:val="24"/>
          <w:lang w:eastAsia="en-US"/>
        </w:rPr>
        <w:tab/>
      </w:r>
      <w:r w:rsidRPr="00773791">
        <w:rPr>
          <w:rFonts w:cs="Arial"/>
          <w:color w:val="000000"/>
          <w:szCs w:val="20"/>
        </w:rPr>
        <w:t xml:space="preserve"> </w:t>
      </w:r>
    </w:p>
    <w:p w14:paraId="7791A46B" w14:textId="58D2642A" w:rsidR="00802366" w:rsidRPr="00773791" w:rsidRDefault="00773791" w:rsidP="00F76CC3">
      <w:pPr>
        <w:spacing w:line="260" w:lineRule="exact"/>
        <w:jc w:val="both"/>
        <w:rPr>
          <w:rFonts w:cs="Arial"/>
          <w:color w:val="000000"/>
          <w:szCs w:val="20"/>
        </w:rPr>
      </w:pPr>
      <w:r w:rsidRPr="00773791">
        <w:rPr>
          <w:rFonts w:cs="Arial"/>
          <w:color w:val="000000"/>
          <w:szCs w:val="20"/>
        </w:rPr>
        <w:tab/>
      </w:r>
      <w:r w:rsidRPr="00773791">
        <w:rPr>
          <w:rFonts w:cs="Arial"/>
          <w:color w:val="000000"/>
          <w:szCs w:val="20"/>
        </w:rPr>
        <w:tab/>
      </w:r>
      <w:r w:rsidRPr="00773791">
        <w:rPr>
          <w:rFonts w:cs="Arial"/>
          <w:color w:val="000000"/>
          <w:szCs w:val="20"/>
        </w:rPr>
        <w:tab/>
      </w:r>
      <w:r w:rsidRPr="00773791">
        <w:rPr>
          <w:rFonts w:cs="Arial"/>
          <w:color w:val="000000"/>
          <w:szCs w:val="20"/>
        </w:rPr>
        <w:tab/>
      </w:r>
      <w:r w:rsidRPr="00773791">
        <w:rPr>
          <w:rFonts w:cs="Arial"/>
          <w:color w:val="000000"/>
          <w:szCs w:val="20"/>
        </w:rPr>
        <w:tab/>
      </w:r>
      <w:r w:rsidRPr="00773791">
        <w:rPr>
          <w:rFonts w:cs="Arial"/>
          <w:color w:val="000000"/>
          <w:szCs w:val="20"/>
        </w:rPr>
        <w:tab/>
      </w:r>
      <w:r w:rsidRPr="00773791">
        <w:rPr>
          <w:rFonts w:cs="Arial"/>
          <w:color w:val="000000"/>
          <w:szCs w:val="20"/>
        </w:rPr>
        <w:tab/>
      </w:r>
      <w:r w:rsidR="00834E77">
        <w:rPr>
          <w:rFonts w:cs="Arial"/>
          <w:color w:val="000000"/>
          <w:szCs w:val="20"/>
        </w:rPr>
        <w:t>Erik Pagon</w:t>
      </w:r>
    </w:p>
    <w:p w14:paraId="295D9C53" w14:textId="4D4D0D41" w:rsidR="00773791" w:rsidRPr="00773791" w:rsidRDefault="00773791" w:rsidP="00F76CC3">
      <w:pPr>
        <w:spacing w:line="260" w:lineRule="exact"/>
        <w:jc w:val="both"/>
        <w:rPr>
          <w:rFonts w:cs="Arial"/>
          <w:color w:val="000000"/>
          <w:szCs w:val="20"/>
        </w:rPr>
      </w:pPr>
      <w:r w:rsidRPr="00773791">
        <w:rPr>
          <w:rFonts w:cs="Arial"/>
          <w:color w:val="000000"/>
          <w:szCs w:val="20"/>
        </w:rPr>
        <w:tab/>
      </w:r>
      <w:r w:rsidRPr="00773791">
        <w:rPr>
          <w:rFonts w:cs="Arial"/>
          <w:color w:val="000000"/>
          <w:szCs w:val="20"/>
        </w:rPr>
        <w:tab/>
      </w:r>
      <w:r w:rsidRPr="00773791">
        <w:rPr>
          <w:rFonts w:cs="Arial"/>
          <w:color w:val="000000"/>
          <w:szCs w:val="20"/>
        </w:rPr>
        <w:tab/>
      </w:r>
      <w:r w:rsidRPr="00773791">
        <w:rPr>
          <w:rFonts w:cs="Arial"/>
          <w:color w:val="000000"/>
          <w:szCs w:val="20"/>
        </w:rPr>
        <w:tab/>
      </w:r>
      <w:r w:rsidRPr="00773791">
        <w:rPr>
          <w:rFonts w:cs="Arial"/>
          <w:color w:val="000000"/>
          <w:szCs w:val="20"/>
        </w:rPr>
        <w:tab/>
      </w:r>
      <w:r w:rsidRPr="00773791">
        <w:rPr>
          <w:rFonts w:cs="Arial"/>
          <w:color w:val="000000"/>
          <w:szCs w:val="20"/>
        </w:rPr>
        <w:tab/>
      </w:r>
      <w:r w:rsidRPr="00773791">
        <w:rPr>
          <w:rFonts w:cs="Arial"/>
          <w:color w:val="000000"/>
          <w:szCs w:val="20"/>
        </w:rPr>
        <w:tab/>
        <w:t>generaln</w:t>
      </w:r>
      <w:r w:rsidR="00834E77">
        <w:rPr>
          <w:rFonts w:cs="Arial"/>
          <w:color w:val="000000"/>
          <w:szCs w:val="20"/>
        </w:rPr>
        <w:t>i</w:t>
      </w:r>
      <w:r w:rsidRPr="00773791">
        <w:rPr>
          <w:rFonts w:cs="Arial"/>
          <w:color w:val="000000"/>
          <w:szCs w:val="20"/>
        </w:rPr>
        <w:t xml:space="preserve"> sekretar</w:t>
      </w:r>
      <w:bookmarkEnd w:id="65"/>
    </w:p>
    <w:sectPr w:rsidR="00773791" w:rsidRPr="00773791"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04D68" w14:textId="77777777" w:rsidR="003F57CC" w:rsidRDefault="003F57CC">
      <w:r>
        <w:separator/>
      </w:r>
    </w:p>
  </w:endnote>
  <w:endnote w:type="continuationSeparator" w:id="0">
    <w:p w14:paraId="7DB33A9F" w14:textId="77777777" w:rsidR="003F57CC" w:rsidRDefault="003F5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charset w:val="EE"/>
    <w:family w:val="swiss"/>
    <w:pitch w:val="variable"/>
    <w:sig w:usb0="00000000" w:usb1="80000000" w:usb2="00000008"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73038" w14:textId="77777777" w:rsidR="003F57CC" w:rsidRDefault="003F57CC"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3F57CC" w:rsidRDefault="003F57CC">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6F9EC" w14:textId="77777777" w:rsidR="003F57CC" w:rsidRPr="006222D5" w:rsidRDefault="003F57CC">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21</w:t>
    </w:r>
    <w:r w:rsidRPr="006222D5">
      <w:rPr>
        <w:rFonts w:cs="Arial"/>
        <w:szCs w:val="20"/>
      </w:rPr>
      <w:fldChar w:fldCharType="end"/>
    </w:r>
  </w:p>
  <w:p w14:paraId="050EA11D" w14:textId="77777777" w:rsidR="003F57CC" w:rsidRDefault="003F57CC">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C0F4E" w14:textId="77777777" w:rsidR="003F57CC" w:rsidRDefault="003F57CC">
      <w:r>
        <w:separator/>
      </w:r>
    </w:p>
  </w:footnote>
  <w:footnote w:type="continuationSeparator" w:id="0">
    <w:p w14:paraId="2367A9C3" w14:textId="77777777" w:rsidR="003F57CC" w:rsidRDefault="003F5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E8A19" w14:textId="77777777" w:rsidR="003F57CC" w:rsidRDefault="003F57C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3F57CC" w:rsidRDefault="003F57CC">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50C27776"/>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ADE0EFA"/>
    <w:multiLevelType w:val="hybridMultilevel"/>
    <w:tmpl w:val="5C4A0170"/>
    <w:lvl w:ilvl="0" w:tplc="C6540128">
      <w:start w:val="1"/>
      <w:numFmt w:val="bullet"/>
      <w:lvlText w:val="-"/>
      <w:lvlJc w:val="left"/>
      <w:pPr>
        <w:ind w:left="720" w:hanging="360"/>
      </w:pPr>
      <w:rPr>
        <w:rFonts w:ascii="Arial (W1)" w:eastAsia="Times New Roman" w:hAnsi="Arial (W1)"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BE61DEC"/>
    <w:multiLevelType w:val="hybridMultilevel"/>
    <w:tmpl w:val="03F29BA6"/>
    <w:lvl w:ilvl="0" w:tplc="A13C1592">
      <w:start w:val="1"/>
      <w:numFmt w:val="decimal"/>
      <w:lvlText w:val="%1."/>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D27058B"/>
    <w:multiLevelType w:val="hybridMultilevel"/>
    <w:tmpl w:val="AD46CB08"/>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5"/>
  </w:num>
  <w:num w:numId="4">
    <w:abstractNumId w:val="1"/>
  </w:num>
  <w:num w:numId="5">
    <w:abstractNumId w:val="8"/>
  </w:num>
  <w:num w:numId="6">
    <w:abstractNumId w:val="12"/>
  </w:num>
  <w:num w:numId="7">
    <w:abstractNumId w:val="2"/>
    <w:lvlOverride w:ilvl="0">
      <w:startOverride w:val="1"/>
    </w:lvlOverride>
    <w:lvlOverride w:ilvl="1">
      <w:startOverride w:val="1"/>
    </w:lvlOverride>
    <w:lvlOverride w:ilvl="2">
      <w:startOverride w:val="1"/>
    </w:lvlOverride>
    <w:lvlOverride w:ilvl="3">
      <w:startOverride w:val="1"/>
    </w:lvlOverride>
  </w:num>
  <w:num w:numId="8">
    <w:abstractNumId w:val="9"/>
  </w:num>
  <w:num w:numId="9">
    <w:abstractNumId w:val="7"/>
  </w:num>
  <w:num w:numId="10">
    <w:abstractNumId w:val="4"/>
  </w:num>
  <w:num w:numId="11">
    <w:abstractNumId w:val="0"/>
  </w:num>
  <w:num w:numId="12">
    <w:abstractNumId w:val="11"/>
  </w:num>
  <w:num w:numId="13">
    <w:abstractNumId w:val="6"/>
  </w:num>
  <w:num w:numId="14">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2A3"/>
    <w:rsid w:val="00014DE4"/>
    <w:rsid w:val="00016AF9"/>
    <w:rsid w:val="00022D23"/>
    <w:rsid w:val="00022DEC"/>
    <w:rsid w:val="000266DE"/>
    <w:rsid w:val="00026EC1"/>
    <w:rsid w:val="00030466"/>
    <w:rsid w:val="0003232E"/>
    <w:rsid w:val="00032D82"/>
    <w:rsid w:val="000333F0"/>
    <w:rsid w:val="000354D8"/>
    <w:rsid w:val="00040CB1"/>
    <w:rsid w:val="00043F7B"/>
    <w:rsid w:val="00045301"/>
    <w:rsid w:val="00046815"/>
    <w:rsid w:val="0005144A"/>
    <w:rsid w:val="00051477"/>
    <w:rsid w:val="00051D0B"/>
    <w:rsid w:val="000539C0"/>
    <w:rsid w:val="0005498E"/>
    <w:rsid w:val="000551C9"/>
    <w:rsid w:val="00056EF2"/>
    <w:rsid w:val="0005753C"/>
    <w:rsid w:val="00061879"/>
    <w:rsid w:val="00061A85"/>
    <w:rsid w:val="00065B89"/>
    <w:rsid w:val="00066512"/>
    <w:rsid w:val="000666B0"/>
    <w:rsid w:val="00073275"/>
    <w:rsid w:val="0007365C"/>
    <w:rsid w:val="00073787"/>
    <w:rsid w:val="00074624"/>
    <w:rsid w:val="00075AC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27E9"/>
    <w:rsid w:val="000C4360"/>
    <w:rsid w:val="000C4470"/>
    <w:rsid w:val="000C51C0"/>
    <w:rsid w:val="000C56A6"/>
    <w:rsid w:val="000C62B6"/>
    <w:rsid w:val="000C696C"/>
    <w:rsid w:val="000C7140"/>
    <w:rsid w:val="000C7389"/>
    <w:rsid w:val="000C7EA6"/>
    <w:rsid w:val="000D0C3F"/>
    <w:rsid w:val="000D151A"/>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2D9C"/>
    <w:rsid w:val="000E6CDB"/>
    <w:rsid w:val="000E7E30"/>
    <w:rsid w:val="000F018E"/>
    <w:rsid w:val="000F0C1F"/>
    <w:rsid w:val="000F18A6"/>
    <w:rsid w:val="000F3B5A"/>
    <w:rsid w:val="000F4413"/>
    <w:rsid w:val="000F4FE2"/>
    <w:rsid w:val="000F584F"/>
    <w:rsid w:val="000F70A1"/>
    <w:rsid w:val="000F7FA4"/>
    <w:rsid w:val="001003C0"/>
    <w:rsid w:val="00102F87"/>
    <w:rsid w:val="001054F0"/>
    <w:rsid w:val="00106BCF"/>
    <w:rsid w:val="00111B55"/>
    <w:rsid w:val="00111CE5"/>
    <w:rsid w:val="00113197"/>
    <w:rsid w:val="00114A51"/>
    <w:rsid w:val="00114A72"/>
    <w:rsid w:val="00115667"/>
    <w:rsid w:val="001156E7"/>
    <w:rsid w:val="00116B8E"/>
    <w:rsid w:val="0012175F"/>
    <w:rsid w:val="0012268B"/>
    <w:rsid w:val="00122E80"/>
    <w:rsid w:val="00122F3E"/>
    <w:rsid w:val="001234C6"/>
    <w:rsid w:val="0012448E"/>
    <w:rsid w:val="00125467"/>
    <w:rsid w:val="001309C4"/>
    <w:rsid w:val="0013120D"/>
    <w:rsid w:val="00132795"/>
    <w:rsid w:val="00133258"/>
    <w:rsid w:val="0013628F"/>
    <w:rsid w:val="0013688B"/>
    <w:rsid w:val="00137B10"/>
    <w:rsid w:val="0014093A"/>
    <w:rsid w:val="00141245"/>
    <w:rsid w:val="0014484F"/>
    <w:rsid w:val="00145CCD"/>
    <w:rsid w:val="00145E9F"/>
    <w:rsid w:val="001460CC"/>
    <w:rsid w:val="001477EC"/>
    <w:rsid w:val="00147A3A"/>
    <w:rsid w:val="001508BE"/>
    <w:rsid w:val="00150E33"/>
    <w:rsid w:val="00153374"/>
    <w:rsid w:val="00154B7A"/>
    <w:rsid w:val="00157310"/>
    <w:rsid w:val="00160B58"/>
    <w:rsid w:val="00162B0A"/>
    <w:rsid w:val="00163971"/>
    <w:rsid w:val="00164FFE"/>
    <w:rsid w:val="001726DE"/>
    <w:rsid w:val="00172A33"/>
    <w:rsid w:val="00173EAB"/>
    <w:rsid w:val="001746D6"/>
    <w:rsid w:val="001751E1"/>
    <w:rsid w:val="00175D0E"/>
    <w:rsid w:val="00176093"/>
    <w:rsid w:val="00176775"/>
    <w:rsid w:val="00176F5E"/>
    <w:rsid w:val="00181FA0"/>
    <w:rsid w:val="00184ACF"/>
    <w:rsid w:val="001850B3"/>
    <w:rsid w:val="00185936"/>
    <w:rsid w:val="00187BAF"/>
    <w:rsid w:val="0019065A"/>
    <w:rsid w:val="001915B0"/>
    <w:rsid w:val="0019163F"/>
    <w:rsid w:val="00193202"/>
    <w:rsid w:val="0019362A"/>
    <w:rsid w:val="001936C6"/>
    <w:rsid w:val="00193C15"/>
    <w:rsid w:val="001974B1"/>
    <w:rsid w:val="00197EFB"/>
    <w:rsid w:val="001A15C4"/>
    <w:rsid w:val="001A5611"/>
    <w:rsid w:val="001A5675"/>
    <w:rsid w:val="001A72A9"/>
    <w:rsid w:val="001B147D"/>
    <w:rsid w:val="001B4F3F"/>
    <w:rsid w:val="001B6365"/>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4E6C"/>
    <w:rsid w:val="001E7808"/>
    <w:rsid w:val="001E78F1"/>
    <w:rsid w:val="001F15D5"/>
    <w:rsid w:val="001F6D71"/>
    <w:rsid w:val="001F6D74"/>
    <w:rsid w:val="00200260"/>
    <w:rsid w:val="0020099E"/>
    <w:rsid w:val="002043DD"/>
    <w:rsid w:val="00206933"/>
    <w:rsid w:val="002074BC"/>
    <w:rsid w:val="0020788F"/>
    <w:rsid w:val="002079AD"/>
    <w:rsid w:val="00211CC5"/>
    <w:rsid w:val="00212C31"/>
    <w:rsid w:val="002130E1"/>
    <w:rsid w:val="0021370A"/>
    <w:rsid w:val="00213923"/>
    <w:rsid w:val="00213FDD"/>
    <w:rsid w:val="00215561"/>
    <w:rsid w:val="00215EBC"/>
    <w:rsid w:val="00217FF3"/>
    <w:rsid w:val="00221C27"/>
    <w:rsid w:val="00224E03"/>
    <w:rsid w:val="00226D0F"/>
    <w:rsid w:val="00227C5A"/>
    <w:rsid w:val="00230C30"/>
    <w:rsid w:val="00231248"/>
    <w:rsid w:val="00234B4D"/>
    <w:rsid w:val="002357D6"/>
    <w:rsid w:val="00236F04"/>
    <w:rsid w:val="00237362"/>
    <w:rsid w:val="0023749F"/>
    <w:rsid w:val="00237B8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24A7"/>
    <w:rsid w:val="00273337"/>
    <w:rsid w:val="002734BD"/>
    <w:rsid w:val="002747E2"/>
    <w:rsid w:val="00274811"/>
    <w:rsid w:val="00274887"/>
    <w:rsid w:val="0027581D"/>
    <w:rsid w:val="002771FA"/>
    <w:rsid w:val="002774B8"/>
    <w:rsid w:val="00277FE6"/>
    <w:rsid w:val="002808ED"/>
    <w:rsid w:val="002813BA"/>
    <w:rsid w:val="00284151"/>
    <w:rsid w:val="002866A6"/>
    <w:rsid w:val="00286792"/>
    <w:rsid w:val="00286AEF"/>
    <w:rsid w:val="0028764C"/>
    <w:rsid w:val="0029119B"/>
    <w:rsid w:val="00291769"/>
    <w:rsid w:val="00292199"/>
    <w:rsid w:val="00293A0D"/>
    <w:rsid w:val="00293C32"/>
    <w:rsid w:val="0029453D"/>
    <w:rsid w:val="00296AA5"/>
    <w:rsid w:val="002978B2"/>
    <w:rsid w:val="002A0968"/>
    <w:rsid w:val="002A11A4"/>
    <w:rsid w:val="002A1B00"/>
    <w:rsid w:val="002A1DB2"/>
    <w:rsid w:val="002A23E2"/>
    <w:rsid w:val="002A340C"/>
    <w:rsid w:val="002A35EC"/>
    <w:rsid w:val="002A4534"/>
    <w:rsid w:val="002A4A73"/>
    <w:rsid w:val="002B1298"/>
    <w:rsid w:val="002B2F6F"/>
    <w:rsid w:val="002B3CB3"/>
    <w:rsid w:val="002B4251"/>
    <w:rsid w:val="002B432A"/>
    <w:rsid w:val="002B4F1A"/>
    <w:rsid w:val="002B50EF"/>
    <w:rsid w:val="002B587B"/>
    <w:rsid w:val="002B5BD7"/>
    <w:rsid w:val="002B6940"/>
    <w:rsid w:val="002B7672"/>
    <w:rsid w:val="002C0A7E"/>
    <w:rsid w:val="002C1184"/>
    <w:rsid w:val="002C16C7"/>
    <w:rsid w:val="002C1B00"/>
    <w:rsid w:val="002C4359"/>
    <w:rsid w:val="002C4538"/>
    <w:rsid w:val="002C5A1F"/>
    <w:rsid w:val="002C797A"/>
    <w:rsid w:val="002D1C52"/>
    <w:rsid w:val="002D1D44"/>
    <w:rsid w:val="002D2B8D"/>
    <w:rsid w:val="002D2E47"/>
    <w:rsid w:val="002D58EC"/>
    <w:rsid w:val="002D62E8"/>
    <w:rsid w:val="002D6D1E"/>
    <w:rsid w:val="002D760E"/>
    <w:rsid w:val="002E0858"/>
    <w:rsid w:val="002E0A77"/>
    <w:rsid w:val="002E0CA9"/>
    <w:rsid w:val="002E1CE8"/>
    <w:rsid w:val="002E1D87"/>
    <w:rsid w:val="002E6D0C"/>
    <w:rsid w:val="002E6EC1"/>
    <w:rsid w:val="002F1B4D"/>
    <w:rsid w:val="002F2527"/>
    <w:rsid w:val="002F2F96"/>
    <w:rsid w:val="003006A8"/>
    <w:rsid w:val="00305C9C"/>
    <w:rsid w:val="00307087"/>
    <w:rsid w:val="003071DC"/>
    <w:rsid w:val="00307C5D"/>
    <w:rsid w:val="00311BB8"/>
    <w:rsid w:val="00311D9F"/>
    <w:rsid w:val="003127DB"/>
    <w:rsid w:val="003131D2"/>
    <w:rsid w:val="00313488"/>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61F5"/>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52C0"/>
    <w:rsid w:val="00365B5A"/>
    <w:rsid w:val="00366428"/>
    <w:rsid w:val="00366BAD"/>
    <w:rsid w:val="003718D4"/>
    <w:rsid w:val="00373643"/>
    <w:rsid w:val="003751E7"/>
    <w:rsid w:val="00375508"/>
    <w:rsid w:val="00375875"/>
    <w:rsid w:val="00375D2A"/>
    <w:rsid w:val="00380198"/>
    <w:rsid w:val="00381600"/>
    <w:rsid w:val="00381FBA"/>
    <w:rsid w:val="0038260C"/>
    <w:rsid w:val="00383116"/>
    <w:rsid w:val="003838C7"/>
    <w:rsid w:val="003846BD"/>
    <w:rsid w:val="0038589D"/>
    <w:rsid w:val="0038680B"/>
    <w:rsid w:val="0039013D"/>
    <w:rsid w:val="00390B3F"/>
    <w:rsid w:val="00392072"/>
    <w:rsid w:val="00392AF6"/>
    <w:rsid w:val="003935E7"/>
    <w:rsid w:val="00393838"/>
    <w:rsid w:val="00395592"/>
    <w:rsid w:val="00396367"/>
    <w:rsid w:val="003A0298"/>
    <w:rsid w:val="003A0E20"/>
    <w:rsid w:val="003A1EEB"/>
    <w:rsid w:val="003A3FC1"/>
    <w:rsid w:val="003A5C56"/>
    <w:rsid w:val="003A774D"/>
    <w:rsid w:val="003B028B"/>
    <w:rsid w:val="003B1096"/>
    <w:rsid w:val="003B1281"/>
    <w:rsid w:val="003B2031"/>
    <w:rsid w:val="003B5301"/>
    <w:rsid w:val="003B6706"/>
    <w:rsid w:val="003B75E2"/>
    <w:rsid w:val="003B7C6F"/>
    <w:rsid w:val="003C09F9"/>
    <w:rsid w:val="003C0CEB"/>
    <w:rsid w:val="003C237F"/>
    <w:rsid w:val="003C7BA3"/>
    <w:rsid w:val="003D0DE1"/>
    <w:rsid w:val="003D0E06"/>
    <w:rsid w:val="003D2054"/>
    <w:rsid w:val="003D2DE2"/>
    <w:rsid w:val="003D39F5"/>
    <w:rsid w:val="003D4CF1"/>
    <w:rsid w:val="003D59F1"/>
    <w:rsid w:val="003D651F"/>
    <w:rsid w:val="003D78C9"/>
    <w:rsid w:val="003D7DE7"/>
    <w:rsid w:val="003E0786"/>
    <w:rsid w:val="003E090D"/>
    <w:rsid w:val="003E1569"/>
    <w:rsid w:val="003E183E"/>
    <w:rsid w:val="003E2883"/>
    <w:rsid w:val="003E3E73"/>
    <w:rsid w:val="003E5013"/>
    <w:rsid w:val="003E6DB7"/>
    <w:rsid w:val="003F06B5"/>
    <w:rsid w:val="003F57CC"/>
    <w:rsid w:val="003F69C6"/>
    <w:rsid w:val="003F6F83"/>
    <w:rsid w:val="003F74BD"/>
    <w:rsid w:val="003F794A"/>
    <w:rsid w:val="003F7C00"/>
    <w:rsid w:val="00401503"/>
    <w:rsid w:val="00401891"/>
    <w:rsid w:val="00403B34"/>
    <w:rsid w:val="00404001"/>
    <w:rsid w:val="00404084"/>
    <w:rsid w:val="00405358"/>
    <w:rsid w:val="004059E3"/>
    <w:rsid w:val="004063E6"/>
    <w:rsid w:val="00407710"/>
    <w:rsid w:val="00410862"/>
    <w:rsid w:val="00411222"/>
    <w:rsid w:val="00411A02"/>
    <w:rsid w:val="00413CD1"/>
    <w:rsid w:val="004141E6"/>
    <w:rsid w:val="004169F9"/>
    <w:rsid w:val="00420AF1"/>
    <w:rsid w:val="00421DC8"/>
    <w:rsid w:val="00421DCA"/>
    <w:rsid w:val="004226DA"/>
    <w:rsid w:val="00424A0D"/>
    <w:rsid w:val="004252F6"/>
    <w:rsid w:val="004254DC"/>
    <w:rsid w:val="0042634B"/>
    <w:rsid w:val="00431134"/>
    <w:rsid w:val="00432B41"/>
    <w:rsid w:val="0044049A"/>
    <w:rsid w:val="00440639"/>
    <w:rsid w:val="004408F9"/>
    <w:rsid w:val="00440C26"/>
    <w:rsid w:val="004423E7"/>
    <w:rsid w:val="00445617"/>
    <w:rsid w:val="00446109"/>
    <w:rsid w:val="004463BE"/>
    <w:rsid w:val="00447557"/>
    <w:rsid w:val="00450104"/>
    <w:rsid w:val="00450D90"/>
    <w:rsid w:val="00451763"/>
    <w:rsid w:val="004522BD"/>
    <w:rsid w:val="00452E63"/>
    <w:rsid w:val="00453625"/>
    <w:rsid w:val="00454670"/>
    <w:rsid w:val="00454D9C"/>
    <w:rsid w:val="00456E7A"/>
    <w:rsid w:val="00460E2E"/>
    <w:rsid w:val="004625FF"/>
    <w:rsid w:val="004627EF"/>
    <w:rsid w:val="00462905"/>
    <w:rsid w:val="00464543"/>
    <w:rsid w:val="004648B8"/>
    <w:rsid w:val="00470E99"/>
    <w:rsid w:val="00473178"/>
    <w:rsid w:val="0048047A"/>
    <w:rsid w:val="0048049C"/>
    <w:rsid w:val="00483DCB"/>
    <w:rsid w:val="00483E3E"/>
    <w:rsid w:val="00483EBD"/>
    <w:rsid w:val="00485746"/>
    <w:rsid w:val="00486713"/>
    <w:rsid w:val="00486F1D"/>
    <w:rsid w:val="004875E0"/>
    <w:rsid w:val="00487F57"/>
    <w:rsid w:val="0049037C"/>
    <w:rsid w:val="004904D6"/>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3D4E"/>
    <w:rsid w:val="004B4031"/>
    <w:rsid w:val="004C16ED"/>
    <w:rsid w:val="004C1FE6"/>
    <w:rsid w:val="004C2B3E"/>
    <w:rsid w:val="004C35B2"/>
    <w:rsid w:val="004C3F8D"/>
    <w:rsid w:val="004C42B7"/>
    <w:rsid w:val="004C5324"/>
    <w:rsid w:val="004C6E0A"/>
    <w:rsid w:val="004D560B"/>
    <w:rsid w:val="004D5A60"/>
    <w:rsid w:val="004D72D3"/>
    <w:rsid w:val="004E1283"/>
    <w:rsid w:val="004E2E90"/>
    <w:rsid w:val="004E3008"/>
    <w:rsid w:val="004E3C07"/>
    <w:rsid w:val="004E3EBE"/>
    <w:rsid w:val="004E5A3A"/>
    <w:rsid w:val="004E623B"/>
    <w:rsid w:val="004E7AF2"/>
    <w:rsid w:val="004E7C02"/>
    <w:rsid w:val="004F1F75"/>
    <w:rsid w:val="004F26DA"/>
    <w:rsid w:val="004F2963"/>
    <w:rsid w:val="004F31DE"/>
    <w:rsid w:val="004F5379"/>
    <w:rsid w:val="004F7589"/>
    <w:rsid w:val="00501668"/>
    <w:rsid w:val="0050663B"/>
    <w:rsid w:val="00507230"/>
    <w:rsid w:val="005078FC"/>
    <w:rsid w:val="005079FB"/>
    <w:rsid w:val="00511912"/>
    <w:rsid w:val="00511DCF"/>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3215C"/>
    <w:rsid w:val="00540943"/>
    <w:rsid w:val="00540A1D"/>
    <w:rsid w:val="00541C4D"/>
    <w:rsid w:val="0054331A"/>
    <w:rsid w:val="00544A93"/>
    <w:rsid w:val="00546AFC"/>
    <w:rsid w:val="00546E26"/>
    <w:rsid w:val="005476A7"/>
    <w:rsid w:val="00547D8B"/>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4536"/>
    <w:rsid w:val="00565807"/>
    <w:rsid w:val="005671F7"/>
    <w:rsid w:val="00567270"/>
    <w:rsid w:val="00567590"/>
    <w:rsid w:val="00571FB5"/>
    <w:rsid w:val="00572F58"/>
    <w:rsid w:val="005737D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8724F"/>
    <w:rsid w:val="00590B9A"/>
    <w:rsid w:val="005913D0"/>
    <w:rsid w:val="00591F7C"/>
    <w:rsid w:val="005921A3"/>
    <w:rsid w:val="00592967"/>
    <w:rsid w:val="0059347C"/>
    <w:rsid w:val="0059420C"/>
    <w:rsid w:val="0059526E"/>
    <w:rsid w:val="0059638B"/>
    <w:rsid w:val="005A05E5"/>
    <w:rsid w:val="005A17D4"/>
    <w:rsid w:val="005A1F0F"/>
    <w:rsid w:val="005A2019"/>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CAB"/>
    <w:rsid w:val="005C3210"/>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2AD6"/>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4DA8"/>
    <w:rsid w:val="006051B5"/>
    <w:rsid w:val="006061F3"/>
    <w:rsid w:val="00606EF9"/>
    <w:rsid w:val="00607951"/>
    <w:rsid w:val="0061109D"/>
    <w:rsid w:val="006112AE"/>
    <w:rsid w:val="00611523"/>
    <w:rsid w:val="0061216E"/>
    <w:rsid w:val="00612B51"/>
    <w:rsid w:val="0061407B"/>
    <w:rsid w:val="00616519"/>
    <w:rsid w:val="0061652D"/>
    <w:rsid w:val="006167C7"/>
    <w:rsid w:val="0062049C"/>
    <w:rsid w:val="00620C85"/>
    <w:rsid w:val="0062150C"/>
    <w:rsid w:val="006222D5"/>
    <w:rsid w:val="00622D79"/>
    <w:rsid w:val="00622E65"/>
    <w:rsid w:val="00623B70"/>
    <w:rsid w:val="0062438E"/>
    <w:rsid w:val="00625F2E"/>
    <w:rsid w:val="0063098B"/>
    <w:rsid w:val="00630A8D"/>
    <w:rsid w:val="0063214F"/>
    <w:rsid w:val="00633C4A"/>
    <w:rsid w:val="00633E94"/>
    <w:rsid w:val="00634A6A"/>
    <w:rsid w:val="00635F70"/>
    <w:rsid w:val="00637E55"/>
    <w:rsid w:val="00637EA8"/>
    <w:rsid w:val="0064046D"/>
    <w:rsid w:val="00641247"/>
    <w:rsid w:val="006412DE"/>
    <w:rsid w:val="00641A0D"/>
    <w:rsid w:val="0064215F"/>
    <w:rsid w:val="006425E6"/>
    <w:rsid w:val="006438D2"/>
    <w:rsid w:val="00644E9A"/>
    <w:rsid w:val="0064512D"/>
    <w:rsid w:val="0064560A"/>
    <w:rsid w:val="006464CC"/>
    <w:rsid w:val="00650301"/>
    <w:rsid w:val="00652644"/>
    <w:rsid w:val="0065389E"/>
    <w:rsid w:val="00653C17"/>
    <w:rsid w:val="006547FD"/>
    <w:rsid w:val="00656A84"/>
    <w:rsid w:val="00656EB6"/>
    <w:rsid w:val="00660572"/>
    <w:rsid w:val="00661D10"/>
    <w:rsid w:val="00662166"/>
    <w:rsid w:val="00663C64"/>
    <w:rsid w:val="006646EF"/>
    <w:rsid w:val="00664BD8"/>
    <w:rsid w:val="00665622"/>
    <w:rsid w:val="00665F99"/>
    <w:rsid w:val="00667032"/>
    <w:rsid w:val="006703C5"/>
    <w:rsid w:val="00671CAE"/>
    <w:rsid w:val="006770F5"/>
    <w:rsid w:val="006779E0"/>
    <w:rsid w:val="00677E60"/>
    <w:rsid w:val="00680348"/>
    <w:rsid w:val="0068347C"/>
    <w:rsid w:val="006838EF"/>
    <w:rsid w:val="00684DBB"/>
    <w:rsid w:val="006901C0"/>
    <w:rsid w:val="00691162"/>
    <w:rsid w:val="006933A8"/>
    <w:rsid w:val="006936D6"/>
    <w:rsid w:val="00693E85"/>
    <w:rsid w:val="00696461"/>
    <w:rsid w:val="00696561"/>
    <w:rsid w:val="00697EC0"/>
    <w:rsid w:val="006A0365"/>
    <w:rsid w:val="006A05C8"/>
    <w:rsid w:val="006A13B8"/>
    <w:rsid w:val="006A4C9C"/>
    <w:rsid w:val="006A54C1"/>
    <w:rsid w:val="006B1062"/>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2968"/>
    <w:rsid w:val="006D372E"/>
    <w:rsid w:val="006D48D5"/>
    <w:rsid w:val="006E3E52"/>
    <w:rsid w:val="006E4514"/>
    <w:rsid w:val="006E5775"/>
    <w:rsid w:val="006E61D2"/>
    <w:rsid w:val="006E6C7A"/>
    <w:rsid w:val="006E72AC"/>
    <w:rsid w:val="006E73FC"/>
    <w:rsid w:val="006F00E6"/>
    <w:rsid w:val="006F1FC5"/>
    <w:rsid w:val="006F294B"/>
    <w:rsid w:val="006F3557"/>
    <w:rsid w:val="006F47BA"/>
    <w:rsid w:val="00700FF6"/>
    <w:rsid w:val="007017B8"/>
    <w:rsid w:val="00701820"/>
    <w:rsid w:val="00701F12"/>
    <w:rsid w:val="00702E65"/>
    <w:rsid w:val="00704D70"/>
    <w:rsid w:val="00705F72"/>
    <w:rsid w:val="0070614A"/>
    <w:rsid w:val="00706E64"/>
    <w:rsid w:val="007102E7"/>
    <w:rsid w:val="0071071D"/>
    <w:rsid w:val="0071134D"/>
    <w:rsid w:val="00713FB6"/>
    <w:rsid w:val="007150BA"/>
    <w:rsid w:val="007151EF"/>
    <w:rsid w:val="007208BE"/>
    <w:rsid w:val="0072282A"/>
    <w:rsid w:val="00723E58"/>
    <w:rsid w:val="00724C6E"/>
    <w:rsid w:val="007261D0"/>
    <w:rsid w:val="00727149"/>
    <w:rsid w:val="007278F2"/>
    <w:rsid w:val="00730C7C"/>
    <w:rsid w:val="0073218D"/>
    <w:rsid w:val="007351DD"/>
    <w:rsid w:val="00735351"/>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3791"/>
    <w:rsid w:val="007744C3"/>
    <w:rsid w:val="00775C62"/>
    <w:rsid w:val="00775D8B"/>
    <w:rsid w:val="00776DB3"/>
    <w:rsid w:val="00782221"/>
    <w:rsid w:val="007851FC"/>
    <w:rsid w:val="00785DD8"/>
    <w:rsid w:val="007865CA"/>
    <w:rsid w:val="00786643"/>
    <w:rsid w:val="00787018"/>
    <w:rsid w:val="00787354"/>
    <w:rsid w:val="00790043"/>
    <w:rsid w:val="007920C9"/>
    <w:rsid w:val="00792189"/>
    <w:rsid w:val="007923DA"/>
    <w:rsid w:val="007925DB"/>
    <w:rsid w:val="007945EB"/>
    <w:rsid w:val="00795ED6"/>
    <w:rsid w:val="0079612F"/>
    <w:rsid w:val="00797C54"/>
    <w:rsid w:val="007A13E2"/>
    <w:rsid w:val="007A304E"/>
    <w:rsid w:val="007A3210"/>
    <w:rsid w:val="007A329D"/>
    <w:rsid w:val="007A47E7"/>
    <w:rsid w:val="007B2BAF"/>
    <w:rsid w:val="007B2EAB"/>
    <w:rsid w:val="007B3B54"/>
    <w:rsid w:val="007B47AF"/>
    <w:rsid w:val="007C123C"/>
    <w:rsid w:val="007C1E68"/>
    <w:rsid w:val="007C219B"/>
    <w:rsid w:val="007C2DD4"/>
    <w:rsid w:val="007C3523"/>
    <w:rsid w:val="007C5BB5"/>
    <w:rsid w:val="007C5E86"/>
    <w:rsid w:val="007C79C2"/>
    <w:rsid w:val="007C7C51"/>
    <w:rsid w:val="007D0CCB"/>
    <w:rsid w:val="007D32DB"/>
    <w:rsid w:val="007D35BF"/>
    <w:rsid w:val="007D35F4"/>
    <w:rsid w:val="007D5585"/>
    <w:rsid w:val="007E45A6"/>
    <w:rsid w:val="007E50E9"/>
    <w:rsid w:val="007E66B0"/>
    <w:rsid w:val="007E76B9"/>
    <w:rsid w:val="007F147B"/>
    <w:rsid w:val="007F3526"/>
    <w:rsid w:val="007F4461"/>
    <w:rsid w:val="007F5A0B"/>
    <w:rsid w:val="007F6963"/>
    <w:rsid w:val="007F7C20"/>
    <w:rsid w:val="00800702"/>
    <w:rsid w:val="00802366"/>
    <w:rsid w:val="0080308C"/>
    <w:rsid w:val="00803E01"/>
    <w:rsid w:val="00804AED"/>
    <w:rsid w:val="008055A9"/>
    <w:rsid w:val="008064DE"/>
    <w:rsid w:val="0081669B"/>
    <w:rsid w:val="00816E8B"/>
    <w:rsid w:val="00821D4E"/>
    <w:rsid w:val="0082204C"/>
    <w:rsid w:val="00823DFB"/>
    <w:rsid w:val="00826A92"/>
    <w:rsid w:val="008275FF"/>
    <w:rsid w:val="00830A6D"/>
    <w:rsid w:val="00831C82"/>
    <w:rsid w:val="00832CD3"/>
    <w:rsid w:val="008340B1"/>
    <w:rsid w:val="00834E77"/>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564"/>
    <w:rsid w:val="008617A3"/>
    <w:rsid w:val="008619C9"/>
    <w:rsid w:val="008631EB"/>
    <w:rsid w:val="0086530F"/>
    <w:rsid w:val="00866448"/>
    <w:rsid w:val="008672B4"/>
    <w:rsid w:val="00867BDA"/>
    <w:rsid w:val="00867D7C"/>
    <w:rsid w:val="0087004B"/>
    <w:rsid w:val="0087138B"/>
    <w:rsid w:val="00872B26"/>
    <w:rsid w:val="00873A8A"/>
    <w:rsid w:val="0087474D"/>
    <w:rsid w:val="0087682F"/>
    <w:rsid w:val="00876D6B"/>
    <w:rsid w:val="00876E59"/>
    <w:rsid w:val="008770D4"/>
    <w:rsid w:val="008809E2"/>
    <w:rsid w:val="00880E11"/>
    <w:rsid w:val="0088362F"/>
    <w:rsid w:val="00883791"/>
    <w:rsid w:val="008861A5"/>
    <w:rsid w:val="00886AE0"/>
    <w:rsid w:val="00887F07"/>
    <w:rsid w:val="00887FC5"/>
    <w:rsid w:val="00890E11"/>
    <w:rsid w:val="00891DFB"/>
    <w:rsid w:val="00892F04"/>
    <w:rsid w:val="00893A7F"/>
    <w:rsid w:val="00894A12"/>
    <w:rsid w:val="00895B16"/>
    <w:rsid w:val="008A18F5"/>
    <w:rsid w:val="008A3EEA"/>
    <w:rsid w:val="008A6214"/>
    <w:rsid w:val="008B06A0"/>
    <w:rsid w:val="008B1267"/>
    <w:rsid w:val="008B23F5"/>
    <w:rsid w:val="008B2446"/>
    <w:rsid w:val="008B423F"/>
    <w:rsid w:val="008B42DB"/>
    <w:rsid w:val="008B4E70"/>
    <w:rsid w:val="008B60AF"/>
    <w:rsid w:val="008B616B"/>
    <w:rsid w:val="008B72FF"/>
    <w:rsid w:val="008B7AB7"/>
    <w:rsid w:val="008C1F20"/>
    <w:rsid w:val="008C5157"/>
    <w:rsid w:val="008C582D"/>
    <w:rsid w:val="008C7C26"/>
    <w:rsid w:val="008D5152"/>
    <w:rsid w:val="008D65EA"/>
    <w:rsid w:val="008E1167"/>
    <w:rsid w:val="008E14D7"/>
    <w:rsid w:val="008E15F8"/>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57EB"/>
    <w:rsid w:val="0092651C"/>
    <w:rsid w:val="0092692E"/>
    <w:rsid w:val="00926FFA"/>
    <w:rsid w:val="00927078"/>
    <w:rsid w:val="00927229"/>
    <w:rsid w:val="00927A85"/>
    <w:rsid w:val="009336CD"/>
    <w:rsid w:val="00933AC4"/>
    <w:rsid w:val="00933CD5"/>
    <w:rsid w:val="00935FD6"/>
    <w:rsid w:val="009416BA"/>
    <w:rsid w:val="00942DBE"/>
    <w:rsid w:val="00943192"/>
    <w:rsid w:val="009472ED"/>
    <w:rsid w:val="009475D8"/>
    <w:rsid w:val="00947CE4"/>
    <w:rsid w:val="009507DA"/>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5F20"/>
    <w:rsid w:val="0096668D"/>
    <w:rsid w:val="00966771"/>
    <w:rsid w:val="0096733C"/>
    <w:rsid w:val="00967567"/>
    <w:rsid w:val="0097055F"/>
    <w:rsid w:val="00971152"/>
    <w:rsid w:val="00974530"/>
    <w:rsid w:val="00975A5C"/>
    <w:rsid w:val="00976319"/>
    <w:rsid w:val="009765EB"/>
    <w:rsid w:val="00976C5A"/>
    <w:rsid w:val="009801F7"/>
    <w:rsid w:val="009804C2"/>
    <w:rsid w:val="009813C3"/>
    <w:rsid w:val="00984344"/>
    <w:rsid w:val="00985AF3"/>
    <w:rsid w:val="009863B8"/>
    <w:rsid w:val="00990702"/>
    <w:rsid w:val="00992955"/>
    <w:rsid w:val="00994650"/>
    <w:rsid w:val="0099608D"/>
    <w:rsid w:val="0099771A"/>
    <w:rsid w:val="009A080D"/>
    <w:rsid w:val="009A085A"/>
    <w:rsid w:val="009A1105"/>
    <w:rsid w:val="009A1840"/>
    <w:rsid w:val="009A18C7"/>
    <w:rsid w:val="009A2591"/>
    <w:rsid w:val="009A362F"/>
    <w:rsid w:val="009A46D3"/>
    <w:rsid w:val="009A46F5"/>
    <w:rsid w:val="009A4D77"/>
    <w:rsid w:val="009A5986"/>
    <w:rsid w:val="009A6174"/>
    <w:rsid w:val="009A64EA"/>
    <w:rsid w:val="009A7BBD"/>
    <w:rsid w:val="009A7CEB"/>
    <w:rsid w:val="009B0CF9"/>
    <w:rsid w:val="009B1ACB"/>
    <w:rsid w:val="009B399B"/>
    <w:rsid w:val="009B40BA"/>
    <w:rsid w:val="009B7AC0"/>
    <w:rsid w:val="009C0B29"/>
    <w:rsid w:val="009C1184"/>
    <w:rsid w:val="009C1557"/>
    <w:rsid w:val="009C1899"/>
    <w:rsid w:val="009C2D0F"/>
    <w:rsid w:val="009C328F"/>
    <w:rsid w:val="009C409A"/>
    <w:rsid w:val="009C51BE"/>
    <w:rsid w:val="009C72D2"/>
    <w:rsid w:val="009C7794"/>
    <w:rsid w:val="009C7A26"/>
    <w:rsid w:val="009D1AC2"/>
    <w:rsid w:val="009D1BC7"/>
    <w:rsid w:val="009D20D1"/>
    <w:rsid w:val="009D24F5"/>
    <w:rsid w:val="009D3799"/>
    <w:rsid w:val="009D3EEF"/>
    <w:rsid w:val="009D5EA8"/>
    <w:rsid w:val="009D5F19"/>
    <w:rsid w:val="009D6422"/>
    <w:rsid w:val="009D646B"/>
    <w:rsid w:val="009E0AFF"/>
    <w:rsid w:val="009E1EA8"/>
    <w:rsid w:val="009E6EC3"/>
    <w:rsid w:val="009E7DD5"/>
    <w:rsid w:val="009F1857"/>
    <w:rsid w:val="009F1DF9"/>
    <w:rsid w:val="009F20B9"/>
    <w:rsid w:val="009F3D18"/>
    <w:rsid w:val="009F42E0"/>
    <w:rsid w:val="009F79FA"/>
    <w:rsid w:val="00A0104D"/>
    <w:rsid w:val="00A012DA"/>
    <w:rsid w:val="00A01A6E"/>
    <w:rsid w:val="00A031C2"/>
    <w:rsid w:val="00A0348E"/>
    <w:rsid w:val="00A047AE"/>
    <w:rsid w:val="00A055E2"/>
    <w:rsid w:val="00A059E9"/>
    <w:rsid w:val="00A07398"/>
    <w:rsid w:val="00A1055F"/>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27943"/>
    <w:rsid w:val="00A30220"/>
    <w:rsid w:val="00A3322C"/>
    <w:rsid w:val="00A341CB"/>
    <w:rsid w:val="00A343D4"/>
    <w:rsid w:val="00A35140"/>
    <w:rsid w:val="00A36C40"/>
    <w:rsid w:val="00A37044"/>
    <w:rsid w:val="00A37500"/>
    <w:rsid w:val="00A4128C"/>
    <w:rsid w:val="00A43049"/>
    <w:rsid w:val="00A44A9B"/>
    <w:rsid w:val="00A44D06"/>
    <w:rsid w:val="00A450FC"/>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36"/>
    <w:rsid w:val="00A66441"/>
    <w:rsid w:val="00A66D9B"/>
    <w:rsid w:val="00A677B9"/>
    <w:rsid w:val="00A70F8B"/>
    <w:rsid w:val="00A71786"/>
    <w:rsid w:val="00A71884"/>
    <w:rsid w:val="00A71ACE"/>
    <w:rsid w:val="00A73504"/>
    <w:rsid w:val="00A73A14"/>
    <w:rsid w:val="00A7456D"/>
    <w:rsid w:val="00A75980"/>
    <w:rsid w:val="00A80301"/>
    <w:rsid w:val="00A80C04"/>
    <w:rsid w:val="00A811FD"/>
    <w:rsid w:val="00A8346F"/>
    <w:rsid w:val="00A84C52"/>
    <w:rsid w:val="00A86005"/>
    <w:rsid w:val="00A86360"/>
    <w:rsid w:val="00A86723"/>
    <w:rsid w:val="00A86D01"/>
    <w:rsid w:val="00A93684"/>
    <w:rsid w:val="00A93DBB"/>
    <w:rsid w:val="00A95FFC"/>
    <w:rsid w:val="00A975FF"/>
    <w:rsid w:val="00A97CA9"/>
    <w:rsid w:val="00A97DB5"/>
    <w:rsid w:val="00AA10D4"/>
    <w:rsid w:val="00AA273C"/>
    <w:rsid w:val="00AA3B42"/>
    <w:rsid w:val="00AA4BA5"/>
    <w:rsid w:val="00AA522E"/>
    <w:rsid w:val="00AA71E7"/>
    <w:rsid w:val="00AB0896"/>
    <w:rsid w:val="00AB0DC6"/>
    <w:rsid w:val="00AB1191"/>
    <w:rsid w:val="00AB23EE"/>
    <w:rsid w:val="00AB257F"/>
    <w:rsid w:val="00AB5A19"/>
    <w:rsid w:val="00AB5B24"/>
    <w:rsid w:val="00AB787F"/>
    <w:rsid w:val="00AB7CE1"/>
    <w:rsid w:val="00AB7F32"/>
    <w:rsid w:val="00AC027C"/>
    <w:rsid w:val="00AC05C6"/>
    <w:rsid w:val="00AC1F1C"/>
    <w:rsid w:val="00AC2566"/>
    <w:rsid w:val="00AC2A56"/>
    <w:rsid w:val="00AC3C4C"/>
    <w:rsid w:val="00AC6ABA"/>
    <w:rsid w:val="00AD0A3A"/>
    <w:rsid w:val="00AD12C5"/>
    <w:rsid w:val="00AD17B4"/>
    <w:rsid w:val="00AD19C9"/>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27"/>
    <w:rsid w:val="00AF32B6"/>
    <w:rsid w:val="00AF4143"/>
    <w:rsid w:val="00AF517D"/>
    <w:rsid w:val="00AF5C65"/>
    <w:rsid w:val="00B0003F"/>
    <w:rsid w:val="00B00987"/>
    <w:rsid w:val="00B01A73"/>
    <w:rsid w:val="00B03187"/>
    <w:rsid w:val="00B04193"/>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864"/>
    <w:rsid w:val="00B32B81"/>
    <w:rsid w:val="00B346AE"/>
    <w:rsid w:val="00B351B6"/>
    <w:rsid w:val="00B37792"/>
    <w:rsid w:val="00B400F7"/>
    <w:rsid w:val="00B414E5"/>
    <w:rsid w:val="00B41909"/>
    <w:rsid w:val="00B4276E"/>
    <w:rsid w:val="00B435D6"/>
    <w:rsid w:val="00B43BA9"/>
    <w:rsid w:val="00B43CE0"/>
    <w:rsid w:val="00B4450B"/>
    <w:rsid w:val="00B46D0B"/>
    <w:rsid w:val="00B52DD1"/>
    <w:rsid w:val="00B53D2C"/>
    <w:rsid w:val="00B55854"/>
    <w:rsid w:val="00B55F48"/>
    <w:rsid w:val="00B56258"/>
    <w:rsid w:val="00B57A63"/>
    <w:rsid w:val="00B64B0C"/>
    <w:rsid w:val="00B675CD"/>
    <w:rsid w:val="00B67D91"/>
    <w:rsid w:val="00B71548"/>
    <w:rsid w:val="00B73D41"/>
    <w:rsid w:val="00B75DA6"/>
    <w:rsid w:val="00B761F3"/>
    <w:rsid w:val="00B76667"/>
    <w:rsid w:val="00B80B8A"/>
    <w:rsid w:val="00B80FDA"/>
    <w:rsid w:val="00B81D06"/>
    <w:rsid w:val="00B840FA"/>
    <w:rsid w:val="00B8481A"/>
    <w:rsid w:val="00B8567F"/>
    <w:rsid w:val="00B86124"/>
    <w:rsid w:val="00B867DB"/>
    <w:rsid w:val="00B877AD"/>
    <w:rsid w:val="00B90BE2"/>
    <w:rsid w:val="00B91138"/>
    <w:rsid w:val="00B91987"/>
    <w:rsid w:val="00B91DF1"/>
    <w:rsid w:val="00B927D7"/>
    <w:rsid w:val="00B92E3B"/>
    <w:rsid w:val="00B95C2B"/>
    <w:rsid w:val="00B95FAB"/>
    <w:rsid w:val="00B9798E"/>
    <w:rsid w:val="00BA1907"/>
    <w:rsid w:val="00BA3558"/>
    <w:rsid w:val="00BA54D7"/>
    <w:rsid w:val="00BA5A1F"/>
    <w:rsid w:val="00BA711F"/>
    <w:rsid w:val="00BB053F"/>
    <w:rsid w:val="00BB1CA3"/>
    <w:rsid w:val="00BB262C"/>
    <w:rsid w:val="00BB39C9"/>
    <w:rsid w:val="00BB7F78"/>
    <w:rsid w:val="00BC1FA3"/>
    <w:rsid w:val="00BC205C"/>
    <w:rsid w:val="00BC2A2B"/>
    <w:rsid w:val="00BC3DA4"/>
    <w:rsid w:val="00BC509C"/>
    <w:rsid w:val="00BC7551"/>
    <w:rsid w:val="00BC782E"/>
    <w:rsid w:val="00BC7C6D"/>
    <w:rsid w:val="00BD0958"/>
    <w:rsid w:val="00BD1929"/>
    <w:rsid w:val="00BD1F30"/>
    <w:rsid w:val="00BD52BC"/>
    <w:rsid w:val="00BE09EF"/>
    <w:rsid w:val="00BE355C"/>
    <w:rsid w:val="00BE4A62"/>
    <w:rsid w:val="00BE5867"/>
    <w:rsid w:val="00BE73FC"/>
    <w:rsid w:val="00BF1F07"/>
    <w:rsid w:val="00BF3A7B"/>
    <w:rsid w:val="00BF534E"/>
    <w:rsid w:val="00BF708A"/>
    <w:rsid w:val="00C01760"/>
    <w:rsid w:val="00C038CF"/>
    <w:rsid w:val="00C04381"/>
    <w:rsid w:val="00C06350"/>
    <w:rsid w:val="00C078DD"/>
    <w:rsid w:val="00C11B20"/>
    <w:rsid w:val="00C138A4"/>
    <w:rsid w:val="00C153D5"/>
    <w:rsid w:val="00C15C0E"/>
    <w:rsid w:val="00C15F8B"/>
    <w:rsid w:val="00C179E3"/>
    <w:rsid w:val="00C203B4"/>
    <w:rsid w:val="00C205A8"/>
    <w:rsid w:val="00C214B8"/>
    <w:rsid w:val="00C2151E"/>
    <w:rsid w:val="00C21C43"/>
    <w:rsid w:val="00C22ACD"/>
    <w:rsid w:val="00C2432E"/>
    <w:rsid w:val="00C2469C"/>
    <w:rsid w:val="00C31475"/>
    <w:rsid w:val="00C317AF"/>
    <w:rsid w:val="00C31FA3"/>
    <w:rsid w:val="00C325D7"/>
    <w:rsid w:val="00C32F7D"/>
    <w:rsid w:val="00C40596"/>
    <w:rsid w:val="00C42554"/>
    <w:rsid w:val="00C4293A"/>
    <w:rsid w:val="00C45704"/>
    <w:rsid w:val="00C45C4B"/>
    <w:rsid w:val="00C4616E"/>
    <w:rsid w:val="00C46D24"/>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82936"/>
    <w:rsid w:val="00C83274"/>
    <w:rsid w:val="00C84714"/>
    <w:rsid w:val="00C879F3"/>
    <w:rsid w:val="00C92783"/>
    <w:rsid w:val="00C92E68"/>
    <w:rsid w:val="00C93331"/>
    <w:rsid w:val="00C93843"/>
    <w:rsid w:val="00C93F51"/>
    <w:rsid w:val="00C9591D"/>
    <w:rsid w:val="00C95B7B"/>
    <w:rsid w:val="00C95CD4"/>
    <w:rsid w:val="00C96494"/>
    <w:rsid w:val="00CA021D"/>
    <w:rsid w:val="00CB050F"/>
    <w:rsid w:val="00CB15A5"/>
    <w:rsid w:val="00CB3697"/>
    <w:rsid w:val="00CB40FA"/>
    <w:rsid w:val="00CB5FF0"/>
    <w:rsid w:val="00CB76E1"/>
    <w:rsid w:val="00CB7EE6"/>
    <w:rsid w:val="00CC12FD"/>
    <w:rsid w:val="00CC307F"/>
    <w:rsid w:val="00CC41B5"/>
    <w:rsid w:val="00CC463E"/>
    <w:rsid w:val="00CC7FBA"/>
    <w:rsid w:val="00CD3D03"/>
    <w:rsid w:val="00CD3FB5"/>
    <w:rsid w:val="00CD4238"/>
    <w:rsid w:val="00CE06B9"/>
    <w:rsid w:val="00CE0FD7"/>
    <w:rsid w:val="00CE1A0A"/>
    <w:rsid w:val="00CE1FC4"/>
    <w:rsid w:val="00CE2661"/>
    <w:rsid w:val="00CE3037"/>
    <w:rsid w:val="00CE5A9A"/>
    <w:rsid w:val="00CE5ABD"/>
    <w:rsid w:val="00CE6EEE"/>
    <w:rsid w:val="00CF194B"/>
    <w:rsid w:val="00CF1B7F"/>
    <w:rsid w:val="00CF1EE7"/>
    <w:rsid w:val="00CF29D3"/>
    <w:rsid w:val="00CF43D1"/>
    <w:rsid w:val="00CF4915"/>
    <w:rsid w:val="00CF49BF"/>
    <w:rsid w:val="00CF4C0A"/>
    <w:rsid w:val="00CF6417"/>
    <w:rsid w:val="00CF65C5"/>
    <w:rsid w:val="00CF6D8E"/>
    <w:rsid w:val="00D01F7B"/>
    <w:rsid w:val="00D02004"/>
    <w:rsid w:val="00D02BD2"/>
    <w:rsid w:val="00D062A3"/>
    <w:rsid w:val="00D0684B"/>
    <w:rsid w:val="00D07A45"/>
    <w:rsid w:val="00D110C6"/>
    <w:rsid w:val="00D111D0"/>
    <w:rsid w:val="00D1180B"/>
    <w:rsid w:val="00D11996"/>
    <w:rsid w:val="00D126F0"/>
    <w:rsid w:val="00D15932"/>
    <w:rsid w:val="00D171B5"/>
    <w:rsid w:val="00D1741D"/>
    <w:rsid w:val="00D20966"/>
    <w:rsid w:val="00D21F2A"/>
    <w:rsid w:val="00D26419"/>
    <w:rsid w:val="00D30BDE"/>
    <w:rsid w:val="00D30DC4"/>
    <w:rsid w:val="00D30F52"/>
    <w:rsid w:val="00D31644"/>
    <w:rsid w:val="00D31858"/>
    <w:rsid w:val="00D32679"/>
    <w:rsid w:val="00D355C3"/>
    <w:rsid w:val="00D3607D"/>
    <w:rsid w:val="00D368F1"/>
    <w:rsid w:val="00D4024B"/>
    <w:rsid w:val="00D404A1"/>
    <w:rsid w:val="00D4149A"/>
    <w:rsid w:val="00D42608"/>
    <w:rsid w:val="00D4366A"/>
    <w:rsid w:val="00D44716"/>
    <w:rsid w:val="00D44D03"/>
    <w:rsid w:val="00D45547"/>
    <w:rsid w:val="00D458E9"/>
    <w:rsid w:val="00D45F36"/>
    <w:rsid w:val="00D4799E"/>
    <w:rsid w:val="00D50527"/>
    <w:rsid w:val="00D51BD9"/>
    <w:rsid w:val="00D521B1"/>
    <w:rsid w:val="00D53539"/>
    <w:rsid w:val="00D55A34"/>
    <w:rsid w:val="00D574AC"/>
    <w:rsid w:val="00D57CC6"/>
    <w:rsid w:val="00D60EDD"/>
    <w:rsid w:val="00D60F59"/>
    <w:rsid w:val="00D6133C"/>
    <w:rsid w:val="00D62671"/>
    <w:rsid w:val="00D62949"/>
    <w:rsid w:val="00D6565D"/>
    <w:rsid w:val="00D66C69"/>
    <w:rsid w:val="00D67341"/>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1588"/>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E0C26"/>
    <w:rsid w:val="00DE2EFB"/>
    <w:rsid w:val="00DE34D8"/>
    <w:rsid w:val="00DE406F"/>
    <w:rsid w:val="00DE4547"/>
    <w:rsid w:val="00DE4F51"/>
    <w:rsid w:val="00DE6B17"/>
    <w:rsid w:val="00DE7771"/>
    <w:rsid w:val="00DF0636"/>
    <w:rsid w:val="00DF1B79"/>
    <w:rsid w:val="00DF3236"/>
    <w:rsid w:val="00DF3A8E"/>
    <w:rsid w:val="00DF58BE"/>
    <w:rsid w:val="00DF59EC"/>
    <w:rsid w:val="00E01E31"/>
    <w:rsid w:val="00E024CF"/>
    <w:rsid w:val="00E02D77"/>
    <w:rsid w:val="00E041E3"/>
    <w:rsid w:val="00E07486"/>
    <w:rsid w:val="00E079DE"/>
    <w:rsid w:val="00E108EE"/>
    <w:rsid w:val="00E1168B"/>
    <w:rsid w:val="00E135AF"/>
    <w:rsid w:val="00E14870"/>
    <w:rsid w:val="00E16C11"/>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3E74"/>
    <w:rsid w:val="00E35732"/>
    <w:rsid w:val="00E40626"/>
    <w:rsid w:val="00E4107E"/>
    <w:rsid w:val="00E423C1"/>
    <w:rsid w:val="00E4286E"/>
    <w:rsid w:val="00E44A3D"/>
    <w:rsid w:val="00E45E0B"/>
    <w:rsid w:val="00E46A24"/>
    <w:rsid w:val="00E4703C"/>
    <w:rsid w:val="00E47386"/>
    <w:rsid w:val="00E4766C"/>
    <w:rsid w:val="00E47A3A"/>
    <w:rsid w:val="00E47B8D"/>
    <w:rsid w:val="00E519DE"/>
    <w:rsid w:val="00E52066"/>
    <w:rsid w:val="00E54159"/>
    <w:rsid w:val="00E54C37"/>
    <w:rsid w:val="00E56662"/>
    <w:rsid w:val="00E572AC"/>
    <w:rsid w:val="00E61FE8"/>
    <w:rsid w:val="00E62701"/>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935"/>
    <w:rsid w:val="00E75EA4"/>
    <w:rsid w:val="00E76A7C"/>
    <w:rsid w:val="00E77341"/>
    <w:rsid w:val="00E77754"/>
    <w:rsid w:val="00E802C1"/>
    <w:rsid w:val="00E80BE3"/>
    <w:rsid w:val="00E81227"/>
    <w:rsid w:val="00E8559A"/>
    <w:rsid w:val="00E85FED"/>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F2D"/>
    <w:rsid w:val="00EB0C2A"/>
    <w:rsid w:val="00EB1275"/>
    <w:rsid w:val="00EB12AA"/>
    <w:rsid w:val="00EB1BC0"/>
    <w:rsid w:val="00EB244A"/>
    <w:rsid w:val="00EB2F41"/>
    <w:rsid w:val="00EB3749"/>
    <w:rsid w:val="00EB40B9"/>
    <w:rsid w:val="00EB4268"/>
    <w:rsid w:val="00EB4C99"/>
    <w:rsid w:val="00EB5D0D"/>
    <w:rsid w:val="00EB644A"/>
    <w:rsid w:val="00EB7AD3"/>
    <w:rsid w:val="00EC11BB"/>
    <w:rsid w:val="00EC1CFE"/>
    <w:rsid w:val="00EC245D"/>
    <w:rsid w:val="00EC3DEE"/>
    <w:rsid w:val="00EC4299"/>
    <w:rsid w:val="00ED2589"/>
    <w:rsid w:val="00ED4593"/>
    <w:rsid w:val="00ED6BA4"/>
    <w:rsid w:val="00EE2B78"/>
    <w:rsid w:val="00EE3E57"/>
    <w:rsid w:val="00EE643D"/>
    <w:rsid w:val="00EE6781"/>
    <w:rsid w:val="00EE6BE0"/>
    <w:rsid w:val="00EF0E9E"/>
    <w:rsid w:val="00EF1C47"/>
    <w:rsid w:val="00EF1CA4"/>
    <w:rsid w:val="00EF24D4"/>
    <w:rsid w:val="00EF2607"/>
    <w:rsid w:val="00EF3E93"/>
    <w:rsid w:val="00EF4317"/>
    <w:rsid w:val="00EF5577"/>
    <w:rsid w:val="00EF5C1E"/>
    <w:rsid w:val="00EF68B0"/>
    <w:rsid w:val="00F007CE"/>
    <w:rsid w:val="00F00949"/>
    <w:rsid w:val="00F014A2"/>
    <w:rsid w:val="00F01515"/>
    <w:rsid w:val="00F039C3"/>
    <w:rsid w:val="00F03B9D"/>
    <w:rsid w:val="00F0422D"/>
    <w:rsid w:val="00F0426B"/>
    <w:rsid w:val="00F06A4B"/>
    <w:rsid w:val="00F07190"/>
    <w:rsid w:val="00F07D5F"/>
    <w:rsid w:val="00F11088"/>
    <w:rsid w:val="00F12904"/>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B2B"/>
    <w:rsid w:val="00F45F08"/>
    <w:rsid w:val="00F46F2E"/>
    <w:rsid w:val="00F47165"/>
    <w:rsid w:val="00F473FB"/>
    <w:rsid w:val="00F47749"/>
    <w:rsid w:val="00F50E71"/>
    <w:rsid w:val="00F51784"/>
    <w:rsid w:val="00F5285D"/>
    <w:rsid w:val="00F54170"/>
    <w:rsid w:val="00F54222"/>
    <w:rsid w:val="00F56E2D"/>
    <w:rsid w:val="00F6397B"/>
    <w:rsid w:val="00F6471D"/>
    <w:rsid w:val="00F64988"/>
    <w:rsid w:val="00F64FDB"/>
    <w:rsid w:val="00F66985"/>
    <w:rsid w:val="00F712F6"/>
    <w:rsid w:val="00F71F6E"/>
    <w:rsid w:val="00F720CE"/>
    <w:rsid w:val="00F76CC3"/>
    <w:rsid w:val="00F77F40"/>
    <w:rsid w:val="00F8254D"/>
    <w:rsid w:val="00F837FE"/>
    <w:rsid w:val="00F84B3F"/>
    <w:rsid w:val="00F85D4A"/>
    <w:rsid w:val="00F8689D"/>
    <w:rsid w:val="00F86E0F"/>
    <w:rsid w:val="00F8715F"/>
    <w:rsid w:val="00F87328"/>
    <w:rsid w:val="00F9120C"/>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C0123"/>
    <w:rsid w:val="00FC4E14"/>
    <w:rsid w:val="00FC5ADE"/>
    <w:rsid w:val="00FC5BC9"/>
    <w:rsid w:val="00FC78C0"/>
    <w:rsid w:val="00FD10CA"/>
    <w:rsid w:val="00FD19C1"/>
    <w:rsid w:val="00FD22CE"/>
    <w:rsid w:val="00FD3153"/>
    <w:rsid w:val="00FD37CD"/>
    <w:rsid w:val="00FE0A40"/>
    <w:rsid w:val="00FE16B3"/>
    <w:rsid w:val="00FE35C3"/>
    <w:rsid w:val="00FE395A"/>
    <w:rsid w:val="00FE3F6C"/>
    <w:rsid w:val="00FE4128"/>
    <w:rsid w:val="00FE4518"/>
    <w:rsid w:val="00FE5622"/>
    <w:rsid w:val="00FE64C2"/>
    <w:rsid w:val="00FE7571"/>
    <w:rsid w:val="00FF330A"/>
    <w:rsid w:val="00FF4DE1"/>
    <w:rsid w:val="00FF5CF2"/>
    <w:rsid w:val="00FF5FFA"/>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4387593B"/>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AA3B42"/>
    <w:pPr>
      <w:spacing w:line="240" w:lineRule="atLeast"/>
    </w:pPr>
    <w:rPr>
      <w:rFonts w:ascii="Arial" w:hAnsi="Arial"/>
      <w:szCs w:val="22"/>
    </w:rPr>
  </w:style>
  <w:style w:type="paragraph" w:styleId="Naslov1">
    <w:name w:val="heading 1"/>
    <w:basedOn w:val="Navaden"/>
    <w:next w:val="Navaden"/>
    <w:link w:val="Naslov1Znak"/>
    <w:qFormat/>
    <w:rsid w:val="000D1D22"/>
    <w:pPr>
      <w:keepNext/>
      <w:spacing w:before="240" w:after="60"/>
      <w:outlineLvl w:val="0"/>
    </w:pPr>
    <w:rPr>
      <w:rFonts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b/>
      <w:bCs/>
      <w:iCs/>
      <w:szCs w:val="28"/>
    </w:rPr>
  </w:style>
  <w:style w:type="paragraph" w:styleId="Naslov3">
    <w:name w:val="heading 3"/>
    <w:basedOn w:val="Navaden"/>
    <w:next w:val="Navaden"/>
    <w:link w:val="Naslov3Znak"/>
    <w:qFormat/>
    <w:rsid w:val="000D1D22"/>
    <w:pPr>
      <w:keepNext/>
      <w:spacing w:before="240"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2B432A"/>
    <w:pPr>
      <w:tabs>
        <w:tab w:val="left" w:pos="426"/>
        <w:tab w:val="left" w:pos="851"/>
        <w:tab w:val="right" w:leader="dot" w:pos="9072"/>
      </w:tabs>
      <w:spacing w:before="120" w:line="260" w:lineRule="exact"/>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4"/>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cs="Arial"/>
      <w:noProof/>
      <w:color w:val="000000" w:themeColor="text1"/>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cs="Arial"/>
      <w:b/>
      <w:bCs/>
      <w:iCs/>
    </w:rPr>
  </w:style>
  <w:style w:type="character" w:customStyle="1" w:styleId="Naslov2Znak0">
    <w:name w:val="Naslov2 Znak"/>
    <w:link w:val="Naslov20"/>
    <w:rsid w:val="00AF517D"/>
    <w:rPr>
      <w:rFonts w:ascii="Arial" w:hAnsi="Arial" w:cs="Arial"/>
      <w:b/>
      <w:bCs/>
      <w:iCs/>
      <w:sz w:val="22"/>
      <w:szCs w:val="22"/>
    </w:rPr>
  </w:style>
  <w:style w:type="paragraph" w:styleId="Revizija">
    <w:name w:val="Revision"/>
    <w:hidden/>
    <w:uiPriority w:val="99"/>
    <w:semiHidden/>
    <w:rsid w:val="003071D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793479400">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090EC-F858-4D6B-A22E-917C85466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975</TotalTime>
  <Pages>17</Pages>
  <Words>7057</Words>
  <Characters>43980</Characters>
  <Application>Microsoft Office Word</Application>
  <DocSecurity>0</DocSecurity>
  <Lines>366</Lines>
  <Paragraphs>101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50936</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JURIŠIĆ Marko</cp:lastModifiedBy>
  <cp:revision>229</cp:revision>
  <cp:lastPrinted>2024-04-18T11:20:00Z</cp:lastPrinted>
  <dcterms:created xsi:type="dcterms:W3CDTF">2023-03-08T13:09:00Z</dcterms:created>
  <dcterms:modified xsi:type="dcterms:W3CDTF">2024-09-18T06:28:00Z</dcterms:modified>
</cp:coreProperties>
</file>